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E6156" w:rsidRPr="00DA1A66">
        <w:rPr>
          <w:sz w:val="20"/>
          <w:szCs w:val="20"/>
        </w:rPr>
        <w:t>Załącznik nr 5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do Zarządzenia Nr </w:t>
      </w:r>
      <w:r w:rsidR="007F2836">
        <w:rPr>
          <w:sz w:val="20"/>
          <w:szCs w:val="20"/>
        </w:rPr>
        <w:t>113</w:t>
      </w:r>
      <w:r w:rsidRPr="00DA1A66">
        <w:rPr>
          <w:sz w:val="20"/>
          <w:szCs w:val="20"/>
        </w:rPr>
        <w:t>/19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Burmistrza Sępopola </w:t>
      </w:r>
    </w:p>
    <w:p w:rsidR="00DA1A66" w:rsidRDefault="00DA1A66" w:rsidP="00DA1A66">
      <w:pPr>
        <w:ind w:left="6372"/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z dnia </w:t>
      </w:r>
      <w:r w:rsidR="007F2836">
        <w:rPr>
          <w:sz w:val="20"/>
          <w:szCs w:val="20"/>
        </w:rPr>
        <w:t xml:space="preserve">22 sierpnia </w:t>
      </w:r>
      <w:bookmarkStart w:id="0" w:name="_GoBack"/>
      <w:bookmarkEnd w:id="0"/>
      <w:r w:rsidRPr="00DA1A66">
        <w:rPr>
          <w:sz w:val="20"/>
          <w:szCs w:val="20"/>
        </w:rPr>
        <w:t>2019 r.</w:t>
      </w:r>
    </w:p>
    <w:p w:rsidR="00DA1A66" w:rsidRDefault="00DA1A66" w:rsidP="008E6156"/>
    <w:p w:rsidR="008E6156" w:rsidRDefault="008E6156" w:rsidP="008E6156">
      <w:r>
        <w:t xml:space="preserve"> </w:t>
      </w:r>
    </w:p>
    <w:p w:rsidR="008E6156" w:rsidRDefault="008E6156" w:rsidP="008E6156"/>
    <w:p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 xml:space="preserve">OŚWIADCZENIE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sectPr w:rsidR="008E6156" w:rsidRPr="00DA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7F2836"/>
    <w:rsid w:val="008E6156"/>
    <w:rsid w:val="00D81282"/>
    <w:rsid w:val="00D82D28"/>
    <w:rsid w:val="00D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5B54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2</cp:revision>
  <dcterms:created xsi:type="dcterms:W3CDTF">2019-08-22T10:19:00Z</dcterms:created>
  <dcterms:modified xsi:type="dcterms:W3CDTF">2019-08-22T10:19:00Z</dcterms:modified>
</cp:coreProperties>
</file>