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093C" w14:textId="320910DF" w:rsidR="00C93CC6" w:rsidRDefault="00C93CC6" w:rsidP="00634823">
      <w:pPr>
        <w:jc w:val="center"/>
        <w:rPr>
          <w:b/>
          <w:bCs/>
        </w:rPr>
      </w:pPr>
      <w:r w:rsidRPr="005706C2">
        <w:rPr>
          <w:noProof/>
        </w:rPr>
        <w:drawing>
          <wp:inline distT="0" distB="0" distL="0" distR="0" wp14:anchorId="20D90DA9" wp14:editId="50CF4908">
            <wp:extent cx="4860925" cy="2446020"/>
            <wp:effectExtent l="0" t="0" r="0" b="0"/>
            <wp:docPr id="686459749" name="Obraz 4" descr="Grafika z apelem do nabywców środków do fumigacj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fika z apelem do nabywców środków do fumigacj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745" cy="248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57250" w14:textId="77777777" w:rsidR="00C93CC6" w:rsidRDefault="00C93CC6" w:rsidP="00C93CC6">
      <w:pPr>
        <w:spacing w:after="0"/>
        <w:jc w:val="center"/>
        <w:rPr>
          <w:b/>
          <w:bCs/>
        </w:rPr>
      </w:pPr>
    </w:p>
    <w:p w14:paraId="48EDEFCD" w14:textId="084F7AC4" w:rsidR="00634823" w:rsidRDefault="00B909D0" w:rsidP="00C93CC6">
      <w:pPr>
        <w:spacing w:after="0"/>
        <w:jc w:val="center"/>
        <w:rPr>
          <w:b/>
          <w:bCs/>
        </w:rPr>
      </w:pPr>
      <w:r w:rsidRPr="00634823">
        <w:rPr>
          <w:b/>
          <w:bCs/>
        </w:rPr>
        <w:t>Apel</w:t>
      </w:r>
      <w:r w:rsidR="00C93CC6">
        <w:rPr>
          <w:b/>
          <w:bCs/>
        </w:rPr>
        <w:t xml:space="preserve"> </w:t>
      </w:r>
      <w:r w:rsidRPr="00634823">
        <w:rPr>
          <w:b/>
          <w:bCs/>
        </w:rPr>
        <w:t xml:space="preserve"> o bezpieczny zwrot lub oddanie do utylizacji preparatów do fumigacji </w:t>
      </w:r>
    </w:p>
    <w:p w14:paraId="0D79D541" w14:textId="4766AC54" w:rsidR="00B909D0" w:rsidRDefault="00B909D0" w:rsidP="00C93CC6">
      <w:pPr>
        <w:spacing w:after="0"/>
        <w:jc w:val="center"/>
        <w:rPr>
          <w:b/>
          <w:bCs/>
        </w:rPr>
      </w:pPr>
      <w:r w:rsidRPr="00634823">
        <w:rPr>
          <w:b/>
          <w:bCs/>
        </w:rPr>
        <w:t>nabytych przez osoby nieuprawnione</w:t>
      </w:r>
    </w:p>
    <w:p w14:paraId="7033A50B" w14:textId="77777777" w:rsidR="00C93CC6" w:rsidRDefault="00C93CC6" w:rsidP="00C93CC6">
      <w:pPr>
        <w:spacing w:after="0"/>
        <w:jc w:val="center"/>
        <w:rPr>
          <w:b/>
          <w:bCs/>
        </w:rPr>
      </w:pPr>
    </w:p>
    <w:p w14:paraId="15F6D264" w14:textId="77777777" w:rsidR="00B909D0" w:rsidRPr="00B909D0" w:rsidRDefault="00B909D0" w:rsidP="00345C72">
      <w:pPr>
        <w:jc w:val="both"/>
      </w:pPr>
      <w:r w:rsidRPr="00B909D0">
        <w:t>W związku z ostatnimi przypadkami śmiertelnych zatruć środkami ochrony roślin zawierającymi fosforek glinu, prawdopodobnie zastosowanymi niezgodnie z etykietą jako preparaty do zwalczania gryzoni, istnieje uzasadnione podejrzenie, że zakupu tych preparatów mogły dokonać osoby nieposiadające stosownych uprawnień tj. bez ukończonego szkolenia z zakresu środków ochrony roślin.</w:t>
      </w:r>
    </w:p>
    <w:p w14:paraId="38F20D83" w14:textId="77777777" w:rsidR="00B909D0" w:rsidRPr="00345C72" w:rsidRDefault="00B909D0" w:rsidP="00345C72">
      <w:pPr>
        <w:jc w:val="both"/>
        <w:rPr>
          <w:u w:val="single"/>
        </w:rPr>
      </w:pPr>
      <w:r w:rsidRPr="00345C72">
        <w:rPr>
          <w:u w:val="single"/>
        </w:rPr>
        <w:t xml:space="preserve">Informujemy, że środki ochrony roślin do fumigacji, które zostały nabyte bez stosownych uprawnień do zakupu lub stosowania, nie mogą być stosowane i nie powinny być składowane w nieprzystosowanych do tego miejscach. Środki te powinny zostać oddane do utylizacji podmiotom upoważnionym do odbioru odpadów niebezpiecznych. </w:t>
      </w:r>
    </w:p>
    <w:p w14:paraId="38FD237F" w14:textId="56E5485E" w:rsidR="00B909D0" w:rsidRPr="00B909D0" w:rsidRDefault="00B909D0" w:rsidP="00345C72">
      <w:pPr>
        <w:jc w:val="both"/>
      </w:pPr>
      <w:r w:rsidRPr="00B909D0">
        <w:t xml:space="preserve">Główny Inspektorat Ochrony Roślin i Nasiennictwa ostrzega, że środki ochrony roślin do fumigacji, których opakowania zostały otwarte lub są </w:t>
      </w:r>
      <w:proofErr w:type="spellStart"/>
      <w:r w:rsidRPr="00B909D0">
        <w:t>rozszczelnione</w:t>
      </w:r>
      <w:proofErr w:type="spellEnd"/>
      <w:r w:rsidRPr="00B909D0">
        <w:t xml:space="preserve"> stanowią ryzyko wydobywania się z nich fosforowodoru i mogą stać się źródłem realnego zagrożenia utraty zdrowia i życia dla osób mających </w:t>
      </w:r>
      <w:r w:rsidR="00634823">
        <w:t xml:space="preserve"> </w:t>
      </w:r>
      <w:r w:rsidRPr="00B909D0">
        <w:t xml:space="preserve">z nimi kontakt, dlatego powinny być bezwzględnie przekazane jako odpad niebezpieczny do utylizacji podmiotom upoważnionym do odbioru takich odpadów. </w:t>
      </w:r>
    </w:p>
    <w:p w14:paraId="62478EDC" w14:textId="77777777" w:rsidR="00B909D0" w:rsidRPr="00345C72" w:rsidRDefault="00B909D0" w:rsidP="00345C72">
      <w:pPr>
        <w:jc w:val="both"/>
        <w:rPr>
          <w:b/>
          <w:bCs/>
        </w:rPr>
      </w:pPr>
      <w:r w:rsidRPr="00345C72">
        <w:rPr>
          <w:b/>
          <w:bCs/>
        </w:rPr>
        <w:t xml:space="preserve">W żadnym wypadku środków ochrony roślin zawierających fosforek glinu nie należy wyrzucać do śmieci zmieszanych czy innych nieuprawnionych miejsc, ponieważ może to doprowadzić do zatrucia przypadkowych osób. </w:t>
      </w:r>
    </w:p>
    <w:p w14:paraId="6E4071F3" w14:textId="07961AB1" w:rsidR="00B909D0" w:rsidRPr="00B909D0" w:rsidRDefault="00B909D0" w:rsidP="00345C72">
      <w:pPr>
        <w:jc w:val="both"/>
      </w:pPr>
      <w:r w:rsidRPr="00B909D0">
        <w:t xml:space="preserve">Pomoc w ustaleniu pomiotów uprawnionych do zbiórki odpadów niebezpiecznych </w:t>
      </w:r>
      <w:r w:rsidR="00634823">
        <w:t xml:space="preserve">z terenu województwa warmińsko-mazurskiego </w:t>
      </w:r>
      <w:r w:rsidRPr="00B909D0">
        <w:t xml:space="preserve">można uzyskać w </w:t>
      </w:r>
      <w:r w:rsidR="00634823">
        <w:t xml:space="preserve">Oddziałach WIORiN </w:t>
      </w:r>
      <w:hyperlink r:id="rId6" w:history="1">
        <w:r w:rsidR="00634823" w:rsidRPr="00C51B38">
          <w:rPr>
            <w:rStyle w:val="Hipercze"/>
          </w:rPr>
          <w:t>https://piorin.gov.pl/wm-struktura/wm-ot/</w:t>
        </w:r>
      </w:hyperlink>
      <w:r w:rsidR="00634823">
        <w:t xml:space="preserve"> </w:t>
      </w:r>
      <w:r w:rsidRPr="00B909D0">
        <w:t xml:space="preserve"> lub jednostkach wojewódzkich inspektoratów ochrony środowiska.</w:t>
      </w:r>
    </w:p>
    <w:p w14:paraId="396063ED" w14:textId="126B6D9E" w:rsidR="00B909D0" w:rsidRPr="00B909D0" w:rsidRDefault="00B909D0" w:rsidP="00345C72">
      <w:pPr>
        <w:jc w:val="both"/>
      </w:pPr>
      <w:r w:rsidRPr="00B909D0">
        <w:t xml:space="preserve">Zaleca się również, aby osoby, które dokonały zakupu środków ochrony roślin do fumigacji bez stosownych uprawnień, ewentualnie skontaktowały się niezwłocznie z dystrybutorem, u którego dokonały zakupu, w celu ustalania bezpiecznego postępowania z tymi produktami. </w:t>
      </w:r>
    </w:p>
    <w:p w14:paraId="52DE40C2" w14:textId="3D79EC51" w:rsidR="00F20B93" w:rsidRDefault="00B909D0" w:rsidP="00345C72">
      <w:pPr>
        <w:jc w:val="both"/>
      </w:pPr>
      <w:r w:rsidRPr="00B909D0">
        <w:t>Główny Inspektorat Ochrony Roślin i Nasiennictwa informuje, że takie środki mogą być transportowane wyłącznie przez wykwalifikowane firmy zgodnie z przepisami ADR.</w:t>
      </w:r>
      <w:r w:rsidRPr="00B909D0">
        <w:rPr>
          <w:noProof/>
        </w:rPr>
        <mc:AlternateContent>
          <mc:Choice Requires="wps">
            <w:drawing>
              <wp:inline distT="0" distB="0" distL="0" distR="0" wp14:anchorId="3E0CD376" wp14:editId="0D1930E9">
                <wp:extent cx="171450" cy="171450"/>
                <wp:effectExtent l="0" t="0" r="0" b="0"/>
                <wp:docPr id="1411115010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CDD02" id="Prostokąt 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2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D0"/>
    <w:rsid w:val="00223F0A"/>
    <w:rsid w:val="00224F9E"/>
    <w:rsid w:val="00345C72"/>
    <w:rsid w:val="004307DE"/>
    <w:rsid w:val="0061302B"/>
    <w:rsid w:val="00634823"/>
    <w:rsid w:val="00636549"/>
    <w:rsid w:val="0065399A"/>
    <w:rsid w:val="00A935AB"/>
    <w:rsid w:val="00B909D0"/>
    <w:rsid w:val="00C93CC6"/>
    <w:rsid w:val="00E745C4"/>
    <w:rsid w:val="00F01266"/>
    <w:rsid w:val="00F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561"/>
  <w15:chartTrackingRefBased/>
  <w15:docId w15:val="{22593C61-1B91-4067-8E1A-484C65A4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09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815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9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5402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69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1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12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2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4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882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0185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803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3049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7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28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3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6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78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4332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orin.gov.pl/wm-struktura/wm-ot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870524575262644&amp;set=a.106827731632336&amp;__cft__%5b0%5d=AZWCeUrAGudPm1PvWinTcYoMcwCcHAue0CRFPtnSzCh96KR_e9n87XMQ4pzaUc-5MDx-dPcWNK4Y-K5VuPsfvoHdGkOMP-5x8gY27VtpIsQkznrfJWZTN972rweSFtZJvsiPEDsIdB4GR0DqpNl4kpHnok0nF9t673BjmFuHO7Wk1Q&amp;__tn__=EH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Milczanowska-Hayder</dc:creator>
  <cp:keywords/>
  <dc:description/>
  <cp:lastModifiedBy>Iwona Olechowska</cp:lastModifiedBy>
  <cp:revision>2</cp:revision>
  <dcterms:created xsi:type="dcterms:W3CDTF">2024-11-20T10:15:00Z</dcterms:created>
  <dcterms:modified xsi:type="dcterms:W3CDTF">2024-11-20T10:15:00Z</dcterms:modified>
</cp:coreProperties>
</file>