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5AFD" w14:textId="77777777" w:rsidR="008B445D" w:rsidRPr="00A9654E" w:rsidRDefault="008B445D" w:rsidP="00A9654E">
      <w:pPr>
        <w:ind w:right="283"/>
        <w:rPr>
          <w:sz w:val="24"/>
          <w:szCs w:val="24"/>
        </w:rPr>
      </w:pPr>
      <w:bookmarkStart w:id="0" w:name="_Hlk194397945"/>
    </w:p>
    <w:p w14:paraId="2E8B4353" w14:textId="77777777"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Sępopol</w:t>
      </w:r>
    </w:p>
    <w:p w14:paraId="2FA28F76" w14:textId="77777777"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ELBLĄGU I</w:t>
      </w:r>
    </w:p>
    <w:p w14:paraId="0A666036" w14:textId="77777777"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25 marca 2025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14:paraId="1485AFE4" w14:textId="77777777"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2025 r. poz. 365) </w:t>
      </w:r>
      <w:r w:rsidR="00A9654E">
        <w:rPr>
          <w:szCs w:val="24"/>
        </w:rPr>
        <w:t>Komisarz Wyborczy w Elblągu I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18 maja 2025</w:t>
      </w:r>
      <w:r w:rsidR="00C400F7" w:rsidRPr="00BB2F61">
        <w:rPr>
          <w:szCs w:val="24"/>
        </w:rPr>
        <w:t xml:space="preserve"> r.:</w:t>
      </w:r>
    </w:p>
    <w:p w14:paraId="67B9811D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02A1B43D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13B8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600C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7CE9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488BE387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477B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E4F3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ulice: Długa, Kościelna, Stanisława Moniuszki, Podgrodzie, Krótka, Tadeusza Kościuszki, 11 Listopada, Dworcowa, Nowa, Wojska Polskiego, Ogrodowa, Spółdzielcza, Włókiennicza, Leśna, Przemysłowa, Łąkowa, Polna; place: Spółdzielczy, Kopernika;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36BA" w14:textId="3B5F5070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Zespół Szkolno-Przedszkolny w Sępopolu, </w:t>
            </w:r>
            <w:r w:rsidR="009A6C1C">
              <w:rPr>
                <w:b/>
                <w:sz w:val="32"/>
                <w:szCs w:val="32"/>
              </w:rPr>
              <w:t xml:space="preserve">               </w:t>
            </w:r>
            <w:r>
              <w:rPr>
                <w:b/>
                <w:sz w:val="32"/>
                <w:szCs w:val="32"/>
              </w:rPr>
              <w:t>al. Wojska Polskiego 8, 11-210 Sępopol</w:t>
            </w:r>
          </w:p>
          <w:p w14:paraId="27BA43C8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2FC70AB3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1F253F7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390F94F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7FBF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9AB9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Masuny, Miedna, Ostre Bardo, Prętławki, Stopki, Stopki-Osada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B155" w14:textId="529DA14B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Miejsko Gminny Ośrodek Kultury w Sępopolu, </w:t>
            </w:r>
            <w:r w:rsidR="009A6C1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ul. Mostowa 3, 11-210 Sępopol</w:t>
            </w:r>
          </w:p>
          <w:p w14:paraId="0F18C2C1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43F4146B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5C03074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0022441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158F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E784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Boryty, Domarady, Korytki, Langanki, Poniki, Retowy, Rogielkajmy, Szczurkowo, Trosiny, Wodukajmy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8141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Wodukajmach, Wodukajmy 20, 11-210 Sępopol</w:t>
            </w:r>
          </w:p>
          <w:p w14:paraId="164F6D56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6093C3E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5457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E9C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Dobroty, Dzietrzychowo, Gaj, Gierkiny, Lipica, Lwowiec, Majmławki, Melejdy, Romaliny, Smodajny, Wanikajmy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2FBD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w Dzietrzychowie, Dzietrzychowo 10, 11-210 Sępopol</w:t>
            </w:r>
          </w:p>
          <w:p w14:paraId="1D7D0775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2BEF52F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92A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99B9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Chełmiec, Kinwągi, Łobzowo, Pasławki, Pieny, Różyna, Rygarby, Śmiardowo, Wiatrowiec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5AA0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w Wiatrowcu, Wiatrowiec 2, 11-210 Sępopol</w:t>
            </w:r>
          </w:p>
          <w:p w14:paraId="37AA6EE3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206CCE3D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930B07D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0256688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F0B4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DF7D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Długa, Rusajny, Smolanka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9DCC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Smolance, Smolanka 20, 11-210 Sępopol</w:t>
            </w:r>
          </w:p>
          <w:p w14:paraId="45E8575A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7D6BF308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1576F52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2682E05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6879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D8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Romankowo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85A0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Romankowie, Romankowo 18A, 11-210 Sępopol</w:t>
            </w:r>
          </w:p>
          <w:p w14:paraId="349A3E11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1C4BDE15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5937F2E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369C220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1F8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1F54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Liski, Roskajmy , Turcz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C81D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Liskach, Liski 3/13, 11-210 Sępopol</w:t>
            </w:r>
          </w:p>
          <w:p w14:paraId="0000B7E9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06C6B9E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C8C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6FFE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Gulkajmy, Judyty, Park, Przewarszyty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218B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Budynek OSP w Judytach, Judyty 7, 11-210 Sępopol</w:t>
            </w:r>
          </w:p>
          <w:p w14:paraId="76A082CC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16A244F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AA0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2673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ulice: Lipowa, Mostowa, Nad Gubrem, Słoneczna, Bolesława Prusa, Wierzbowa, Marii Konopnickiej, Boczna, Stefana Grodzickiego, Adama Mickiewicza, Piaskowa, Korszyńska, Poprzeczna; place: Wolności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112D" w14:textId="17FAA2C1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Miejsko-Gminny Ośrodek Pomocy Społecznej </w:t>
            </w:r>
            <w:r w:rsidR="009A6C1C">
              <w:rPr>
                <w:b/>
                <w:sz w:val="32"/>
                <w:szCs w:val="32"/>
              </w:rPr>
              <w:t xml:space="preserve">                 </w:t>
            </w:r>
            <w:r>
              <w:rPr>
                <w:b/>
                <w:sz w:val="32"/>
                <w:szCs w:val="32"/>
              </w:rPr>
              <w:t>w Sępopolu, ul. Lipowa 1a, 11-210 Sępopol</w:t>
            </w:r>
          </w:p>
          <w:p w14:paraId="7B92A783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44314753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18A0303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1FDF4FF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488B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E3E6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Szczurkowo 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BB81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 Pomocy Społecznej w Szczurkowie, Szczurkowo 25, 11-210 Sępopol</w:t>
            </w:r>
          </w:p>
          <w:p w14:paraId="0461329C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50C2AB2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4ECED8B0" w14:textId="77777777" w:rsidR="00EC34B3" w:rsidRPr="00497687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Pr="007D16F7">
        <w:rPr>
          <w:sz w:val="30"/>
          <w:szCs w:val="30"/>
        </w:rPr>
        <w:t xml:space="preserve">: </w:t>
      </w:r>
    </w:p>
    <w:p w14:paraId="705BB299" w14:textId="77777777" w:rsidR="00EC34B3" w:rsidRPr="008B2664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08DF8F8C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Pr="00C6215C">
        <w:rPr>
          <w:sz w:val="30"/>
          <w:szCs w:val="30"/>
        </w:rPr>
        <w:t xml:space="preserve">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14:paraId="039299FF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Pr="00BE10F6">
        <w:rPr>
          <w:sz w:val="30"/>
          <w:szCs w:val="30"/>
        </w:rPr>
        <w:t>całkowitej niezdolności do pracy, ustalone na podstawie art. 12 ust. 2</w:t>
      </w:r>
      <w:r w:rsidR="006445FC">
        <w:rPr>
          <w:sz w:val="30"/>
          <w:szCs w:val="30"/>
        </w:rPr>
        <w:t xml:space="preserve"> </w:t>
      </w:r>
      <w:r w:rsidRPr="00BE10F6">
        <w:rPr>
          <w:sz w:val="30"/>
          <w:szCs w:val="30"/>
        </w:rPr>
        <w:t>i niezdolności do samodzielnej egzystencji, ustalone na podstawie art. 13 ust. 5 ustawy z dnia 17 grudnia 1998 r. о emeryturach i rentach z Funduszu Ubezpieczeń Społecznych,</w:t>
      </w:r>
    </w:p>
    <w:p w14:paraId="2A2A7E97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niezdolności do samodzielnej egzystencji, ustalone na podstawie art. 13 ust. 5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</w:p>
    <w:p w14:paraId="3B472E1D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całkowitej niezdolności do pracy, ustalone na podstawie art. 12 ust. 2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</w:p>
    <w:p w14:paraId="34C0DE69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d) o zaliczeniu do I grupy inwalidów,</w:t>
      </w:r>
    </w:p>
    <w:p w14:paraId="66212DBF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e) o zaliczeniu do II grupy inwalidów,</w:t>
      </w:r>
    </w:p>
    <w:p w14:paraId="21E4DCCB" w14:textId="77777777" w:rsidR="00EC34B3" w:rsidRPr="008B2664" w:rsidRDefault="00EC34B3" w:rsidP="001D67AD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1D67AD">
        <w:rPr>
          <w:sz w:val="30"/>
          <w:szCs w:val="30"/>
        </w:rPr>
        <w:t>.</w:t>
      </w:r>
    </w:p>
    <w:p w14:paraId="63F71A81" w14:textId="77777777" w:rsidR="00EC34B3" w:rsidRPr="0086039A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Elblągu I najpóźniej do dnia 5 maja 2025 r.</w:t>
      </w:r>
    </w:p>
    <w:p w14:paraId="19C0C100" w14:textId="77777777" w:rsidR="00EC34B3" w:rsidRPr="007D16F7" w:rsidRDefault="00EC34B3" w:rsidP="00EC34B3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>
        <w:rPr>
          <w:sz w:val="30"/>
          <w:szCs w:val="30"/>
        </w:rPr>
        <w:t xml:space="preserve">w rozumieniu ustawy </w:t>
      </w:r>
      <w:r w:rsidRPr="007D16F7">
        <w:rPr>
          <w:sz w:val="30"/>
          <w:szCs w:val="30"/>
        </w:rPr>
        <w:t>z dnia 27 sierpnia 1997 r. o rehabilitacji zawodowej i społecznej oraz zatrudnianiu osób niepełnosprawnych, w tym także wyborcy posiadający orzeczenie organu rentowego o:</w:t>
      </w:r>
    </w:p>
    <w:p w14:paraId="12B8D353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578FE514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2) niezdolności do samodzielnej egzystencji, ustalone na podstawie art. 13 ust. 5 ustawy wymienionej w pkt 1,</w:t>
      </w:r>
    </w:p>
    <w:p w14:paraId="46540682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 całkowitej niezdolności do pracy, ustalone na podstawie art. 12 ust. 2 ustawy wymienionej w pkt 1,</w:t>
      </w:r>
    </w:p>
    <w:p w14:paraId="208A85B1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4) o zaliczeniu do I grupy inwalidów,</w:t>
      </w:r>
    </w:p>
    <w:p w14:paraId="7D379051" w14:textId="77777777" w:rsidR="00EC34B3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5) o zaliczeniu do II grupy inwalidów,</w:t>
      </w:r>
      <w:r w:rsidRPr="007D16F7">
        <w:rPr>
          <w:sz w:val="30"/>
          <w:szCs w:val="30"/>
        </w:rPr>
        <w:t xml:space="preserve"> </w:t>
      </w:r>
    </w:p>
    <w:p w14:paraId="57A87C65" w14:textId="77777777" w:rsidR="00EC34B3" w:rsidRPr="007D16F7" w:rsidRDefault="00EC34B3" w:rsidP="00EC34B3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14:paraId="75B90A07" w14:textId="77777777" w:rsidR="00EC34B3" w:rsidRPr="0086039A" w:rsidRDefault="00EC34B3" w:rsidP="00EC34B3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Pr="007D16F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do Burmistrza Sępopola n</w:t>
      </w:r>
      <w:r w:rsidRPr="0086039A">
        <w:rPr>
          <w:b/>
          <w:sz w:val="30"/>
          <w:szCs w:val="30"/>
        </w:rPr>
        <w:t xml:space="preserve">ajpóźniej do dnia </w:t>
      </w:r>
      <w:r>
        <w:rPr>
          <w:b/>
          <w:sz w:val="30"/>
          <w:szCs w:val="30"/>
        </w:rPr>
        <w:t>9 maja 2025 r.</w:t>
      </w:r>
    </w:p>
    <w:p w14:paraId="56C2987E" w14:textId="77777777" w:rsidR="005C3FD8" w:rsidRPr="007D16F7" w:rsidRDefault="00EC34B3" w:rsidP="00EC34B3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Pr="00961814">
        <w:rPr>
          <w:b/>
          <w:sz w:val="32"/>
          <w:szCs w:val="32"/>
        </w:rPr>
        <w:t>lokalach wyborczych</w:t>
      </w:r>
      <w:r w:rsidRPr="007D16F7">
        <w:rPr>
          <w:b/>
          <w:sz w:val="32"/>
          <w:szCs w:val="32"/>
        </w:rPr>
        <w:t xml:space="preserve"> odbywać się będzie w dniu </w:t>
      </w:r>
      <w:r w:rsidRPr="00D3427D">
        <w:rPr>
          <w:b/>
          <w:sz w:val="32"/>
          <w:szCs w:val="32"/>
        </w:rPr>
        <w:t>18 maja 2025</w:t>
      </w:r>
      <w:r w:rsidRPr="007D16F7">
        <w:rPr>
          <w:b/>
          <w:i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r. 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>.</w:t>
      </w:r>
    </w:p>
    <w:p w14:paraId="0260ED9F" w14:textId="77777777"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14:paraId="5B88AA0D" w14:textId="77777777"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14:paraId="24F0A4E5" w14:textId="77777777" w:rsidR="00EF621D" w:rsidRPr="00E72D08" w:rsidRDefault="00987F54" w:rsidP="00EF621D">
      <w:pPr>
        <w:ind w:left="7513"/>
        <w:jc w:val="center"/>
        <w:rPr>
          <w:sz w:val="24"/>
          <w:szCs w:val="24"/>
          <w:lang w:val="en-US"/>
        </w:rPr>
      </w:pPr>
      <w:r w:rsidRPr="00E72D08">
        <w:rPr>
          <w:b/>
          <w:sz w:val="24"/>
          <w:szCs w:val="24"/>
          <w:lang w:val="en-US"/>
        </w:rPr>
        <w:t>w Elblągu I</w:t>
      </w:r>
    </w:p>
    <w:p w14:paraId="3EF2AC73" w14:textId="77777777" w:rsidR="00EF621D" w:rsidRPr="00E72D08" w:rsidRDefault="00EF621D" w:rsidP="00EF621D">
      <w:pPr>
        <w:ind w:left="6804" w:right="283"/>
        <w:jc w:val="center"/>
        <w:rPr>
          <w:sz w:val="24"/>
          <w:szCs w:val="24"/>
          <w:lang w:val="en-US"/>
        </w:rPr>
      </w:pPr>
    </w:p>
    <w:p w14:paraId="7ECE87A6" w14:textId="77777777" w:rsidR="00BA0B64" w:rsidRPr="00E72D08" w:rsidRDefault="00EF621D" w:rsidP="00BA0B64">
      <w:pPr>
        <w:pStyle w:val="Nagwek6"/>
        <w:ind w:left="7513"/>
        <w:jc w:val="center"/>
        <w:rPr>
          <w:sz w:val="24"/>
          <w:szCs w:val="24"/>
          <w:lang w:val="en-US"/>
        </w:rPr>
      </w:pPr>
      <w:r w:rsidRPr="00E72D08">
        <w:rPr>
          <w:sz w:val="24"/>
          <w:szCs w:val="24"/>
          <w:lang w:val="en-US"/>
        </w:rPr>
        <w:t xml:space="preserve">/-/ </w:t>
      </w:r>
      <w:r w:rsidR="00987F54" w:rsidRPr="00E72D08">
        <w:rPr>
          <w:sz w:val="24"/>
          <w:szCs w:val="24"/>
          <w:lang w:val="en-US"/>
        </w:rPr>
        <w:t>Piotr Wacław Żywicki</w:t>
      </w:r>
    </w:p>
    <w:p w14:paraId="5436DD45" w14:textId="77777777" w:rsidR="00A9654E" w:rsidRDefault="00A9654E" w:rsidP="00A9654E">
      <w:pPr>
        <w:ind w:right="283"/>
        <w:rPr>
          <w:sz w:val="24"/>
          <w:szCs w:val="24"/>
        </w:rPr>
      </w:pPr>
    </w:p>
    <w:bookmarkEnd w:id="0"/>
    <w:p w14:paraId="3F781AF6" w14:textId="0E24C6B7" w:rsidR="008B445D" w:rsidRPr="00A9654E" w:rsidRDefault="008B445D" w:rsidP="00787EC8">
      <w:pPr>
        <w:rPr>
          <w:sz w:val="24"/>
          <w:szCs w:val="24"/>
        </w:rPr>
      </w:pPr>
    </w:p>
    <w:sectPr w:rsidR="008B445D" w:rsidRP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228704">
    <w:abstractNumId w:val="27"/>
  </w:num>
  <w:num w:numId="2" w16cid:durableId="666709074">
    <w:abstractNumId w:val="30"/>
  </w:num>
  <w:num w:numId="3" w16cid:durableId="1995447683">
    <w:abstractNumId w:val="0"/>
  </w:num>
  <w:num w:numId="4" w16cid:durableId="2116097850">
    <w:abstractNumId w:val="8"/>
  </w:num>
  <w:num w:numId="5" w16cid:durableId="452361122">
    <w:abstractNumId w:val="7"/>
  </w:num>
  <w:num w:numId="6" w16cid:durableId="162666407">
    <w:abstractNumId w:val="18"/>
  </w:num>
  <w:num w:numId="7" w16cid:durableId="1662998144">
    <w:abstractNumId w:val="23"/>
  </w:num>
  <w:num w:numId="8" w16cid:durableId="684792256">
    <w:abstractNumId w:val="4"/>
  </w:num>
  <w:num w:numId="9" w16cid:durableId="891884460">
    <w:abstractNumId w:val="1"/>
  </w:num>
  <w:num w:numId="10" w16cid:durableId="257297385">
    <w:abstractNumId w:val="28"/>
  </w:num>
  <w:num w:numId="11" w16cid:durableId="1998605788">
    <w:abstractNumId w:val="6"/>
  </w:num>
  <w:num w:numId="12" w16cid:durableId="273752665">
    <w:abstractNumId w:val="26"/>
  </w:num>
  <w:num w:numId="13" w16cid:durableId="481704943">
    <w:abstractNumId w:val="17"/>
  </w:num>
  <w:num w:numId="14" w16cid:durableId="1789087721">
    <w:abstractNumId w:val="9"/>
  </w:num>
  <w:num w:numId="15" w16cid:durableId="508759562">
    <w:abstractNumId w:val="25"/>
  </w:num>
  <w:num w:numId="16" w16cid:durableId="1806316909">
    <w:abstractNumId w:val="14"/>
  </w:num>
  <w:num w:numId="17" w16cid:durableId="577448486">
    <w:abstractNumId w:val="10"/>
  </w:num>
  <w:num w:numId="18" w16cid:durableId="312149252">
    <w:abstractNumId w:val="15"/>
  </w:num>
  <w:num w:numId="19" w16cid:durableId="957881293">
    <w:abstractNumId w:val="19"/>
  </w:num>
  <w:num w:numId="20" w16cid:durableId="994256566">
    <w:abstractNumId w:val="11"/>
  </w:num>
  <w:num w:numId="21" w16cid:durableId="2044137607">
    <w:abstractNumId w:val="3"/>
  </w:num>
  <w:num w:numId="22" w16cid:durableId="239290752">
    <w:abstractNumId w:val="22"/>
  </w:num>
  <w:num w:numId="23" w16cid:durableId="2058043832">
    <w:abstractNumId w:val="16"/>
  </w:num>
  <w:num w:numId="24" w16cid:durableId="1414667835">
    <w:abstractNumId w:val="2"/>
  </w:num>
  <w:num w:numId="25" w16cid:durableId="1488940258">
    <w:abstractNumId w:val="12"/>
  </w:num>
  <w:num w:numId="26" w16cid:durableId="1368333244">
    <w:abstractNumId w:val="31"/>
  </w:num>
  <w:num w:numId="27" w16cid:durableId="1342314081">
    <w:abstractNumId w:val="24"/>
  </w:num>
  <w:num w:numId="28" w16cid:durableId="295305319">
    <w:abstractNumId w:val="20"/>
  </w:num>
  <w:num w:numId="29" w16cid:durableId="1003242739">
    <w:abstractNumId w:val="13"/>
  </w:num>
  <w:num w:numId="30" w16cid:durableId="1175418203">
    <w:abstractNumId w:val="32"/>
  </w:num>
  <w:num w:numId="31" w16cid:durableId="719138224">
    <w:abstractNumId w:val="29"/>
  </w:num>
  <w:num w:numId="32" w16cid:durableId="1685790182">
    <w:abstractNumId w:val="21"/>
  </w:num>
  <w:num w:numId="33" w16cid:durableId="515384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05987"/>
    <w:rsid w:val="0011332B"/>
    <w:rsid w:val="00117A41"/>
    <w:rsid w:val="00117A6B"/>
    <w:rsid w:val="00120165"/>
    <w:rsid w:val="0012356D"/>
    <w:rsid w:val="00123C98"/>
    <w:rsid w:val="00124256"/>
    <w:rsid w:val="0012592A"/>
    <w:rsid w:val="001313F9"/>
    <w:rsid w:val="00136877"/>
    <w:rsid w:val="00137515"/>
    <w:rsid w:val="0016479A"/>
    <w:rsid w:val="001666F9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67AD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0504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64B4D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445FC"/>
    <w:rsid w:val="0065016D"/>
    <w:rsid w:val="006676F0"/>
    <w:rsid w:val="00673ADD"/>
    <w:rsid w:val="006871DF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87EC8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A6C1C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C15A5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chartTrackingRefBased/>
  <w15:docId w15:val="{169AB764-F3AC-419A-8EBA-2628159E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009A-D3CA-3A49-8ADD-3E7E18AC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2016-11-15T08:29:00Z</cp:lastPrinted>
  <dcterms:created xsi:type="dcterms:W3CDTF">2025-04-01T09:07:00Z</dcterms:created>
  <dcterms:modified xsi:type="dcterms:W3CDTF">2025-04-01T09:07:00Z</dcterms:modified>
  <dc:identifier/>
  <dc:language/>
</cp:coreProperties>
</file>