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C3CC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19EA2188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46152FA1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35D1206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32D62036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5B9E8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6AEC01F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7B13835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36A3A110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3E66BCA7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06602458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315EF6F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233662DD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787B840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35853F9C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53E624B4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3F1AEFD9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0770253D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74513A9F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……..........……………...................................................... wpisaną(-nym)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 xml:space="preserve">* / innego rejestru* / ewidencji* pod numerem …………………, zwaną(-nym) dalej „Zleceniobiorcą”, reprezentowaną(-nym) przez: </w:t>
      </w:r>
    </w:p>
    <w:p w14:paraId="6B42DF11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7F74925F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362048D0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0F96289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0EA0A25F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 xml:space="preserve">do niniejszej umowy, zwanym(i) dalej „Zleceniobiorcą(-cami)”. </w:t>
      </w:r>
    </w:p>
    <w:p w14:paraId="4381C4BE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646589A2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265DF9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7E2CE758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Zleceniobiorcę(-ców) w dniu ........................................., zwanego dalej „zadaniem publicznym”, a Zleceniobiorca(-cy) zobowiązuje(-ją) się wykonać zadanie publiczne na warunkach określonych w niniejszej umowie oraz w ofercie.</w:t>
      </w:r>
    </w:p>
    <w:p w14:paraId="1BB41D6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67D974D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1C64A70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5C67F36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1AF2BEE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6D921B4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192E3716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D03FFD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ze strony Zleceniobiorcy(-ców):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3D7B95F4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4934953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014D6E8C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1296A53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384DC75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1AE61497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07B09FE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1DF3197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1225AF92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4ACD41B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3F5FD75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5AD5CD3F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572FC825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5F1E209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21D5F37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uzyskał(-ali),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27E9DA33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51649252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1A4E2BAF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lastRenderedPageBreak/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14:paraId="43EE8E86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31DE7C21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3F4CC279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7ECD76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2B49A37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na rachunek bankowy Zleceniobiorcy(-ców): </w:t>
      </w:r>
    </w:p>
    <w:p w14:paraId="4311C8F4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nr rachunku(-ków): .................................................................................................., </w:t>
      </w:r>
    </w:p>
    <w:p w14:paraId="1C570A9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523EF7E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54BA6FED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0F64CAB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28C18C5F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2432F3B4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51BBF60A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2DAB992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0C0DEB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0CFD84D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74DD1EA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61ED55D0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6901FD7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C66274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45FCE51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Zleceniobiorca(-cy) oświadcza(ją), że jest/są jedynym(i) posiadaczem(-czami) wskazanego(-nych) w ust. 1 rachunku(-ków) bankowego(-wych)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nowym(-ych) rachunku(-kach) i jego/ich numerze(-rach). </w:t>
      </w:r>
    </w:p>
    <w:p w14:paraId="11ECB21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4077F77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55C658B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14:paraId="54B067E0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0E8DE92D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75370CEE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5BF7FF65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40DA620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lastRenderedPageBreak/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2AAAEAB3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79FA9D08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1E672B1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76ED4D33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08B785AE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03902A46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4CB26C89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73FAAAF1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27CE452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C5018E6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67D7F3D0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62B15E9B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Zleceniobiorcę(-ców)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49875DAA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921182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14:paraId="35A952E3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14:paraId="3BDD8E7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3DAED6A0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776C93D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1B705F2C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40FFDA26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3260C25E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lastRenderedPageBreak/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450D4C77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2A3B538A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4100949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4E5185A7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288129DE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E2FE71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0EC1351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przechowywania dokumentacji, w tym dokumentacji finansowo-księgowej, związanej z realizacją zadania publicznego przez okres 5 lat, licząc od początku roku następującego po roku, w którym Zleceniobiorca(-cy) realizował (-ali) zadanie publiczne. </w:t>
      </w:r>
    </w:p>
    <w:p w14:paraId="251ECE8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29E61811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7B3603C9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623C3E6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3C324C4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0A54AB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upoważnia(ją) Zleceniodawcę do rozpowszechniania w dowolnej formie, w prasie, radiu, telewizji, Internecie oraz innych publikacjach, nazwy oraz adresu Zleceniobiorcy(-ców), przedmiotu i celu, na który przyznano środki, informacji o wysokości przyznanych środków oraz informacji o złożeniu lub niezłożeniu sprawozdania z wykonania zadania publicznego. </w:t>
      </w:r>
    </w:p>
    <w:p w14:paraId="102FF8D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1B69358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2E376073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1D7BDE8A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341527E7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2AA8A59B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14:paraId="22E5F93C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6B97490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sprawuje kontrolę prawidłowości wykonywania zadania publicznego przez Zleceniobiorcę(-ców),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25D9E11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329D35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Prawo kontroli przysługuje osobom upoważnionym przez Zleceniodawcę zarówno w siedzibie Zleceniobiorcy(-ców), jak i w miejscu realizacji zadania publicznego. </w:t>
      </w:r>
    </w:p>
    <w:p w14:paraId="5410C8C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2F3E6D8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O wynikach kontroli, o której mowa w ust. 1, Zleceniodawca poinformuje Zleceniobiorcę(-ców), a w przypadku stwierdzenia nieprawidłowości przekaże mu wnioski i zalecenia mające na celu ich usunięcie. </w:t>
      </w:r>
    </w:p>
    <w:p w14:paraId="01EBB0C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14:paraId="49EA9B7D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485BDD4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Zleceniobiorcy(-ców)</w:t>
      </w:r>
    </w:p>
    <w:p w14:paraId="0744FFF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7D1C0396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może wezwać Zleceniobiorcę(-ców)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14:paraId="36C28A6D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0455807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5F4EFBFA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częściowe z wykonania zadania publicznego sporządzone według wzoru, o którym mowa w ust. 2, w terminie(-nach): </w:t>
      </w:r>
    </w:p>
    <w:p w14:paraId="74259430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0B2E4A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49F9E39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14:paraId="129D997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Zleceniodawca ma prawo żądać, aby Zleceniobiorca(-cy), w wyznaczonym terminie, przedstawił(-ili) dodatkowe informacje, wyjaśnienia oraz dowody do sprawozdań, o których mowa w ust. 2–5. Żądanie to jest wiążące dla Zleceniobiorcy(-ców). </w:t>
      </w:r>
    </w:p>
    <w:p w14:paraId="431509C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 przypadku niezłożenia sprawozdań, o których mowa w ust. 2–5, w terminie Zleceniodawca wzywa pisemnie Zleceniobiorcę(-ców) do ich złożenia w terminie 7 dni od dnia otrzymania wezwania. </w:t>
      </w:r>
    </w:p>
    <w:p w14:paraId="1924DCD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36387A1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2FAFE23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 xml:space="preserve">Złożenie sprawozdania końcowego przez Zleceniobiorcę(-ców) jest równoznaczne z udzieleniem Zleceniodawcy prawa do rozpowszechniania informacji w nim zawartych w sprawozdaniach, materiałach informacyjnych i promocyjnych oraz innych dokumentach urzędowych. </w:t>
      </w:r>
    </w:p>
    <w:p w14:paraId="09859A51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657DDC7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287F55D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380CCAB5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5DC96508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1235D79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369CCD7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14:paraId="38823F1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77BC3E48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0BAE4EF0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39170D8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446FB530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0C86B98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2788F1CC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4BB0F2F4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5E655E4B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1DF536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1F8FE021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6D96049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2F39F97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5E23BBC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1BE74C3C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13646135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0CF1E5B4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3705EDC1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797EC3E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0F2E570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7FCC6BFE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6057FD0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Zleceniobiorcę(-ców)</w:t>
      </w:r>
    </w:p>
    <w:p w14:paraId="2A93359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z zastrzeżeniem ust. 2. </w:t>
      </w:r>
    </w:p>
    <w:p w14:paraId="6C7B83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14:paraId="597EEDAF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75712D29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11DE6EE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1D50D102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406F0BB3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7F20A0EC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21CA8834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71D80024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068A495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 xml:space="preserve">przekazania przez Zleceniobiorcę(-ców) części lub całości dotacji osobie trzeciej w sposób niezgodny z niniejszą umową; </w:t>
      </w:r>
    </w:p>
    <w:p w14:paraId="022C1D3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 xml:space="preserve">nieprzedłożenia przez Zleceniobiorcę(-ców) sprawozdania z wykonania zadania publicznego w terminie określonym i na zasadach określonych w niniejszej umowie; </w:t>
      </w:r>
    </w:p>
    <w:p w14:paraId="7169B0E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 xml:space="preserve">odmowy poddania się przez Zleceniobiorcę(-ców) kontroli albo niedoprowadzenia przez Zleceniobiorcę(-ców) w terminie określonym przez Zleceniodawcę do usunięcia stwierdzonych nieprawidłowości; </w:t>
      </w:r>
    </w:p>
    <w:p w14:paraId="7EB56E28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114FE14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408143AB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3A0DD4C8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3FA8D8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14:paraId="4B84547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Zleceniobiorca(-cy) zobowiąże(-żą) się przeznaczyć środki pozyskane ze zbycia rzeczy na realizację celów statutowych.</w:t>
      </w:r>
    </w:p>
    <w:p w14:paraId="2EA87ABF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1079C95B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2B2E64F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Wszelkie zmiany, uzupełnienia i oświadczenia składane w związku z niniejszą umową wymagają formy pisemnej pod rygorem nieważności i mogą być dokonywane w zakresie niewpływającym na zmianę kryteriów wyboru oferty Zleceniobiorcy(-ców). </w:t>
      </w:r>
    </w:p>
    <w:p w14:paraId="2DE4982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35ADAEAA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631286D3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58CB290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ponosi(-szą) wyłączną odpowiedzialność wobec osób trzecich za szkody powstałe w związku z realizacją zadania publicznego. </w:t>
      </w:r>
    </w:p>
    <w:p w14:paraId="04F23D0D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5C1CDC16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14:paraId="5A3412F4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1AC808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06EC027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2727AFCE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8902F21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0E6CCECC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7F46185C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3F2180BA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egzemplarz(y) dla Zleceniobiorcy(-ców) i …… dla Zleceniodawcy. </w:t>
      </w:r>
    </w:p>
    <w:p w14:paraId="03542A6D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EEC5CAE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5CAC6B2F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5D98D119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4A9AA2E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2968EE5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398D02D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71B377A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0D032C2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4DC2656E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35BA17CF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3F303ACA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384C2203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5BC1A3A1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2EAF4FD3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B37D" w14:textId="77777777" w:rsidR="00FC473D" w:rsidRDefault="00FC473D" w:rsidP="008261D3">
      <w:pPr>
        <w:spacing w:after="0" w:line="240" w:lineRule="auto"/>
      </w:pPr>
      <w:r>
        <w:separator/>
      </w:r>
    </w:p>
  </w:endnote>
  <w:endnote w:type="continuationSeparator" w:id="0">
    <w:p w14:paraId="23289053" w14:textId="77777777" w:rsidR="00FC473D" w:rsidRDefault="00FC473D" w:rsidP="0082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AA75" w14:textId="77777777" w:rsidR="004C1A80" w:rsidRDefault="004C1A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C2D6" w14:textId="77777777" w:rsidR="004C1A80" w:rsidRDefault="004C1A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3A2F" w14:textId="77777777" w:rsidR="004C1A80" w:rsidRDefault="004C1A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3CE1" w14:textId="77777777" w:rsidR="00FC473D" w:rsidRDefault="00FC473D" w:rsidP="008261D3">
      <w:pPr>
        <w:spacing w:after="0" w:line="240" w:lineRule="auto"/>
      </w:pPr>
      <w:r>
        <w:separator/>
      </w:r>
    </w:p>
  </w:footnote>
  <w:footnote w:type="continuationSeparator" w:id="0">
    <w:p w14:paraId="13370481" w14:textId="77777777" w:rsidR="00FC473D" w:rsidRDefault="00FC473D" w:rsidP="00826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06A8" w14:textId="77777777" w:rsidR="004C1A80" w:rsidRDefault="004C1A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2D1B" w14:textId="77777777" w:rsidR="008261D3" w:rsidRDefault="008261D3">
    <w:pPr>
      <w:pStyle w:val="Nagwek"/>
    </w:pPr>
  </w:p>
  <w:p w14:paraId="76268544" w14:textId="77777777" w:rsidR="004C1A80" w:rsidRDefault="004C1A80">
    <w:pPr>
      <w:pStyle w:val="Nagwek"/>
    </w:pPr>
  </w:p>
  <w:p w14:paraId="533F9232" w14:textId="77777777" w:rsidR="004C1A80" w:rsidRDefault="004C1A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D8D1" w14:textId="77777777" w:rsidR="004C1A80" w:rsidRDefault="004C1A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24406"/>
    <w:rsid w:val="000A4917"/>
    <w:rsid w:val="000C4B7C"/>
    <w:rsid w:val="001F6882"/>
    <w:rsid w:val="002A0D3C"/>
    <w:rsid w:val="002C431B"/>
    <w:rsid w:val="00360140"/>
    <w:rsid w:val="003C3E7D"/>
    <w:rsid w:val="003C7399"/>
    <w:rsid w:val="004B6F3F"/>
    <w:rsid w:val="004C1A80"/>
    <w:rsid w:val="004C36F4"/>
    <w:rsid w:val="004C717B"/>
    <w:rsid w:val="004F02B7"/>
    <w:rsid w:val="00522DC6"/>
    <w:rsid w:val="00566492"/>
    <w:rsid w:val="00572D2A"/>
    <w:rsid w:val="006305D6"/>
    <w:rsid w:val="0066290B"/>
    <w:rsid w:val="006A06F7"/>
    <w:rsid w:val="006D2F23"/>
    <w:rsid w:val="00727501"/>
    <w:rsid w:val="00727743"/>
    <w:rsid w:val="00760471"/>
    <w:rsid w:val="008261D3"/>
    <w:rsid w:val="0084105F"/>
    <w:rsid w:val="00856462"/>
    <w:rsid w:val="008A3CDF"/>
    <w:rsid w:val="008A4A7F"/>
    <w:rsid w:val="008E66D2"/>
    <w:rsid w:val="009A407B"/>
    <w:rsid w:val="009E5CDD"/>
    <w:rsid w:val="00A509A7"/>
    <w:rsid w:val="00A51013"/>
    <w:rsid w:val="00A60940"/>
    <w:rsid w:val="00AD2396"/>
    <w:rsid w:val="00AF6D75"/>
    <w:rsid w:val="00C95B85"/>
    <w:rsid w:val="00CB52A9"/>
    <w:rsid w:val="00CC5568"/>
    <w:rsid w:val="00E67833"/>
    <w:rsid w:val="00E930E5"/>
    <w:rsid w:val="00F823A0"/>
    <w:rsid w:val="00FC34E6"/>
    <w:rsid w:val="00FC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6BA554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1D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26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1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14</cp:revision>
  <cp:lastPrinted>2025-10-09T06:01:00Z</cp:lastPrinted>
  <dcterms:created xsi:type="dcterms:W3CDTF">2019-08-22T12:01:00Z</dcterms:created>
  <dcterms:modified xsi:type="dcterms:W3CDTF">2025-10-09T08:03:00Z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