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0831" w14:textId="4537CCB3" w:rsidR="00C5519B" w:rsidRDefault="00820567" w:rsidP="00820567">
      <w:pPr>
        <w:jc w:val="right"/>
      </w:pPr>
      <w:r>
        <w:rPr>
          <w:rFonts w:ascii="Times New Roman" w:eastAsia="Times New Roman" w:hAnsi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08B4B5FD" wp14:editId="17B65EEA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082268B" wp14:editId="64088DDA">
            <wp:simplePos x="0" y="0"/>
            <wp:positionH relativeFrom="margin">
              <wp:align>left</wp:align>
            </wp:positionH>
            <wp:positionV relativeFrom="paragraph">
              <wp:posOffset>223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B2CF9" w14:textId="77777777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8918E2" w14:textId="1EC72EE0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5C4E1C2" w14:textId="77777777" w:rsidR="00820567" w:rsidRDefault="00820567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F8C7A6F" w14:textId="1A892E2D" w:rsidR="00C5519B" w:rsidRDefault="00C5519B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</w:t>
      </w:r>
    </w:p>
    <w:p w14:paraId="6B41B01D" w14:textId="12DC5172" w:rsidR="00C5519B" w:rsidRPr="00820567" w:rsidRDefault="00820567" w:rsidP="00C5519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820567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pieczęć nagłówkowa</w:t>
      </w:r>
      <w:r w:rsidR="00C5519B" w:rsidRPr="00820567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Wykonawcy</w:t>
      </w:r>
    </w:p>
    <w:p w14:paraId="520E46CA" w14:textId="6315B57D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6C2333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Załącznik nr 2 do </w:t>
      </w:r>
    </w:p>
    <w:p w14:paraId="08BE8FC6" w14:textId="68E05541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zapytania ofertowego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</w:t>
      </w:r>
      <w:r w:rsidR="00D31CB7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0720D6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0720D6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995217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19E50FC" w14:textId="77777777" w:rsidR="00C5519B" w:rsidRDefault="00C5519B" w:rsidP="00C5519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9593EA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ar-SA"/>
        </w:rPr>
      </w:pPr>
    </w:p>
    <w:p w14:paraId="62582C9B" w14:textId="77777777" w:rsidR="00C5519B" w:rsidRPr="006C2333" w:rsidRDefault="00C5519B" w:rsidP="00C5519B">
      <w:pPr>
        <w:suppressAutoHyphens/>
        <w:overflowPunct w:val="0"/>
        <w:autoSpaceDE w:val="0"/>
        <w:autoSpaceDN w:val="0"/>
        <w:adjustRightInd w:val="0"/>
        <w:spacing w:after="0" w:line="280" w:lineRule="atLeast"/>
        <w:ind w:firstLine="709"/>
        <w:rPr>
          <w:rFonts w:ascii="Times New Roman" w:eastAsia="Times New Roman" w:hAnsi="Times New Roman"/>
          <w:sz w:val="52"/>
          <w:szCs w:val="28"/>
          <w:lang w:eastAsia="pl-PL"/>
        </w:rPr>
      </w:pPr>
    </w:p>
    <w:p w14:paraId="6BB423C7" w14:textId="77777777" w:rsidR="00C5519B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</w:pPr>
      <w:r w:rsidRPr="006C2333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>OŚWIADCZENIE</w:t>
      </w:r>
    </w:p>
    <w:p w14:paraId="78CD7D0E" w14:textId="77777777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</w:pPr>
    </w:p>
    <w:p w14:paraId="7E437459" w14:textId="53E5121A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</w:pPr>
      <w:r w:rsidRPr="006C2333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>O</w:t>
      </w:r>
      <w:r w:rsidR="00820567">
        <w:rPr>
          <w:rFonts w:ascii="Times New Roman" w:eastAsia="Times New Roman" w:hAnsi="Times New Roman"/>
          <w:b/>
          <w:smallCap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BRAKU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POWIĄZAŃ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Z </w:t>
      </w:r>
      <w:r w:rsidR="00820567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 xml:space="preserve"> </w:t>
      </w:r>
      <w:r w:rsidRPr="006C2333">
        <w:rPr>
          <w:rFonts w:ascii="Times New Roman" w:eastAsia="Times New Roman" w:hAnsi="Times New Roman"/>
          <w:b/>
          <w:bCs/>
          <w:snapToGrid w:val="0"/>
          <w:sz w:val="24"/>
          <w:szCs w:val="20"/>
          <w:lang w:eastAsia="ar-SA"/>
        </w:rPr>
        <w:t>ZAMAWIAJĄCYM</w:t>
      </w:r>
    </w:p>
    <w:p w14:paraId="7CD37AAE" w14:textId="3A8FC252" w:rsidR="00C5519B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8"/>
          <w:szCs w:val="28"/>
          <w:lang w:eastAsia="ar-SA"/>
        </w:rPr>
      </w:pPr>
    </w:p>
    <w:p w14:paraId="381EA4A2" w14:textId="77777777" w:rsidR="00134598" w:rsidRPr="006C2333" w:rsidRDefault="00134598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8"/>
          <w:szCs w:val="28"/>
          <w:lang w:eastAsia="ar-SA"/>
        </w:rPr>
      </w:pPr>
    </w:p>
    <w:p w14:paraId="58166B42" w14:textId="77777777" w:rsidR="00C5519B" w:rsidRPr="006C2333" w:rsidRDefault="00C5519B" w:rsidP="00C5519B">
      <w:pPr>
        <w:suppressAutoHyphens/>
        <w:spacing w:after="0" w:line="280" w:lineRule="atLeast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8"/>
          <w:lang w:eastAsia="ar-SA"/>
        </w:rPr>
      </w:pPr>
    </w:p>
    <w:p w14:paraId="71A36274" w14:textId="6C130642" w:rsidR="00134598" w:rsidRDefault="00C5519B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Działając w imieniu wymienionego wyżej wykonawcy i będąc należycie upoważnionym do jego reprezentowania w postępowaniu</w:t>
      </w:r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 xml:space="preserve"> na realizację zadania </w:t>
      </w:r>
      <w:proofErr w:type="spellStart"/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0E3F6C2" w14:textId="77777777" w:rsidR="005A18B9" w:rsidRDefault="005A18B9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2B1B92" w14:textId="320B7DE1" w:rsidR="00134598" w:rsidRDefault="00134598" w:rsidP="00134598">
      <w:pPr>
        <w:suppressAutoHyphens/>
        <w:spacing w:after="0" w:line="32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4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5A18B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Renowacja  wieży ciśnień i budynku przy ul. Mostowej 1 w Sępopolu</w:t>
      </w:r>
      <w:r w:rsidRPr="001345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7DE8EE83" w14:textId="77777777" w:rsidR="005A18B9" w:rsidRPr="00134598" w:rsidRDefault="005A18B9" w:rsidP="00134598">
      <w:pPr>
        <w:suppressAutoHyphens/>
        <w:spacing w:after="0" w:line="32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1D9B2A" w14:textId="30C2C1C0" w:rsidR="00C5519B" w:rsidRDefault="00C5519B" w:rsidP="00134598">
      <w:pPr>
        <w:suppressAutoHyphens/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oświadcza</w:t>
      </w:r>
      <w:r w:rsidR="00134598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o braku osobowych lub kapitałowych powiązań z zamawiającym, rozumianych jako wzajemne powiązania między zamawiającym lub osobami upoważnionymi do zaciągania zobowiązań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w imieniu zamawiającego lub osobami wykonującymi w imieniu zamawiającego czynno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ści związanych z przygotowaniem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i przeprowadzeniem procedury wyboru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 a wykonawcą, polegających w szczególności na:</w:t>
      </w:r>
    </w:p>
    <w:p w14:paraId="5DD69271" w14:textId="77777777" w:rsidR="00C5519B" w:rsidRPr="00D83A3D" w:rsidRDefault="00C5519B" w:rsidP="00C5519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BCE061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67F8AF38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posiadaniu co najmniej 10 % udziałów lub akcji;</w:t>
      </w:r>
    </w:p>
    <w:p w14:paraId="4A66EA35" w14:textId="7777777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933DE8D" w14:textId="62879907" w:rsidR="00C5519B" w:rsidRPr="006C2333" w:rsidRDefault="00C5519B" w:rsidP="00C5519B">
      <w:pPr>
        <w:numPr>
          <w:ilvl w:val="0"/>
          <w:numId w:val="1"/>
        </w:numPr>
        <w:suppressAutoHyphens/>
        <w:spacing w:after="0" w:line="32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 przysposobienia, opieki lub kurateli.</w:t>
      </w:r>
      <w:r w:rsidR="00820567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14:paraId="08E9AD3F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A7FC51" w14:textId="77777777" w:rsidR="00C5519B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876C44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051596D" w14:textId="77777777" w:rsidR="00C5519B" w:rsidRPr="006C2333" w:rsidRDefault="00C5519B" w:rsidP="00C5519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E07394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nia …………………………… r.</w:t>
      </w:r>
    </w:p>
    <w:p w14:paraId="2CBECB76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90276A" w14:textId="77777777" w:rsidR="00C5519B" w:rsidRPr="006C2333" w:rsidRDefault="00C5519B" w:rsidP="00C5519B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………………………………</w:t>
      </w:r>
      <w:r w:rsidRPr="006C233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44D42A" w14:textId="23F0D424" w:rsidR="00C5519B" w:rsidRDefault="00C5519B" w:rsidP="00C5519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Times New Roman" w:hAnsi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6"/>
          <w:lang w:eastAsia="pl-PL"/>
        </w:rPr>
        <w:t xml:space="preserve">                                    /podpis 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W</w:t>
      </w:r>
      <w:r>
        <w:rPr>
          <w:rFonts w:ascii="Times New Roman" w:eastAsia="Times New Roman" w:hAnsi="Times New Roman"/>
          <w:sz w:val="14"/>
          <w:szCs w:val="16"/>
          <w:lang w:eastAsia="pl-PL"/>
        </w:rPr>
        <w:t>ykonawcy/</w:t>
      </w:r>
    </w:p>
    <w:p w14:paraId="144823D5" w14:textId="347E2FCB" w:rsidR="00497E41" w:rsidRPr="005A18B9" w:rsidRDefault="00C5519B" w:rsidP="005A18B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Times New Roman" w:hAnsi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/>
          <w:sz w:val="14"/>
          <w:szCs w:val="16"/>
          <w:lang w:eastAsia="pl-PL"/>
        </w:rPr>
        <w:t xml:space="preserve">                    osoby reprezentującej 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W</w:t>
      </w:r>
      <w:r>
        <w:rPr>
          <w:rFonts w:ascii="Times New Roman" w:eastAsia="Times New Roman" w:hAnsi="Times New Roman"/>
          <w:sz w:val="14"/>
          <w:szCs w:val="16"/>
          <w:lang w:eastAsia="pl-PL"/>
        </w:rPr>
        <w:t>ykonawcę</w:t>
      </w:r>
      <w:r w:rsidR="00820567">
        <w:rPr>
          <w:rFonts w:ascii="Times New Roman" w:eastAsia="Times New Roman" w:hAnsi="Times New Roman"/>
          <w:sz w:val="14"/>
          <w:szCs w:val="16"/>
          <w:lang w:eastAsia="pl-PL"/>
        </w:rPr>
        <w:t>/</w:t>
      </w:r>
    </w:p>
    <w:sectPr w:rsidR="00497E41" w:rsidRPr="005A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B"/>
    <w:rsid w:val="000720D6"/>
    <w:rsid w:val="00134598"/>
    <w:rsid w:val="00497E41"/>
    <w:rsid w:val="005A18B9"/>
    <w:rsid w:val="00820567"/>
    <w:rsid w:val="00995217"/>
    <w:rsid w:val="00C5519B"/>
    <w:rsid w:val="00D31CB7"/>
    <w:rsid w:val="00D70FE7"/>
    <w:rsid w:val="00E2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E80"/>
  <w15:chartTrackingRefBased/>
  <w15:docId w15:val="{2DF17029-8817-4CE7-8CAB-207363FC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9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2021-01-13T09:12:00Z</cp:lastPrinted>
  <dcterms:created xsi:type="dcterms:W3CDTF">2020-07-01T10:06:00Z</dcterms:created>
  <dcterms:modified xsi:type="dcterms:W3CDTF">2021-01-13T09:19:00Z</dcterms:modified>
</cp:coreProperties>
</file>