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42E1" w14:textId="6E4C2FB7" w:rsidR="003151AA" w:rsidRPr="00656F3D" w:rsidRDefault="003151AA" w:rsidP="00656F3D">
      <w:pPr>
        <w:autoSpaceDE w:val="0"/>
        <w:spacing w:after="240" w:line="276" w:lineRule="auto"/>
        <w:jc w:val="right"/>
        <w:rPr>
          <w:b/>
          <w:bCs/>
        </w:rPr>
      </w:pPr>
      <w:r w:rsidRPr="00656F3D">
        <w:rPr>
          <w:bCs/>
          <w:iCs/>
        </w:rPr>
        <w:t>Załącznik nr 1 do rozeznania rynku</w:t>
      </w:r>
      <w:r w:rsidR="00656F3D">
        <w:rPr>
          <w:bCs/>
          <w:iCs/>
        </w:rPr>
        <w:t xml:space="preserve"> Or.III.042.2.1.2022</w:t>
      </w:r>
    </w:p>
    <w:p w14:paraId="438C9DBC" w14:textId="77777777" w:rsidR="00656F3D" w:rsidRDefault="00656F3D" w:rsidP="00F66669">
      <w:pPr>
        <w:autoSpaceDE w:val="0"/>
        <w:spacing w:line="276" w:lineRule="auto"/>
        <w:jc w:val="center"/>
        <w:rPr>
          <w:b/>
          <w:bCs/>
        </w:rPr>
      </w:pPr>
    </w:p>
    <w:p w14:paraId="6B52DF46" w14:textId="77777777" w:rsidR="006C2167" w:rsidRPr="006C2167" w:rsidRDefault="006C2167" w:rsidP="006C2167">
      <w:pPr>
        <w:keepNext/>
        <w:jc w:val="center"/>
        <w:outlineLvl w:val="0"/>
        <w:rPr>
          <w:b/>
          <w:sz w:val="28"/>
          <w:szCs w:val="28"/>
        </w:rPr>
      </w:pPr>
      <w:r w:rsidRPr="006C2167">
        <w:rPr>
          <w:b/>
          <w:sz w:val="28"/>
          <w:szCs w:val="28"/>
        </w:rPr>
        <w:t xml:space="preserve">                                                                  G M I N A   S Ę P O P O L</w:t>
      </w:r>
    </w:p>
    <w:p w14:paraId="654C6FFF" w14:textId="77777777" w:rsidR="006C2167" w:rsidRPr="006C2167" w:rsidRDefault="006C2167" w:rsidP="006C2167">
      <w:pPr>
        <w:keepNext/>
        <w:jc w:val="center"/>
        <w:outlineLvl w:val="0"/>
        <w:rPr>
          <w:b/>
          <w:sz w:val="28"/>
          <w:szCs w:val="28"/>
        </w:rPr>
      </w:pPr>
      <w:r w:rsidRPr="006C2167">
        <w:rPr>
          <w:b/>
          <w:sz w:val="28"/>
          <w:szCs w:val="28"/>
        </w:rPr>
        <w:t xml:space="preserve">                                                                    ul. 11  Listopada 7</w:t>
      </w:r>
    </w:p>
    <w:p w14:paraId="4071754F" w14:textId="77777777" w:rsidR="006C2167" w:rsidRPr="006C2167" w:rsidRDefault="006C2167" w:rsidP="006C2167">
      <w:pPr>
        <w:keepNext/>
        <w:jc w:val="center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 w:rsidRPr="006C2167">
        <w:rPr>
          <w:b/>
          <w:sz w:val="28"/>
          <w:szCs w:val="28"/>
        </w:rPr>
        <w:t xml:space="preserve">                                                                 11-210 Sępopol</w:t>
      </w:r>
    </w:p>
    <w:p w14:paraId="0D1658EA" w14:textId="6DFFAA4A" w:rsidR="00656F3D" w:rsidRPr="001B4142" w:rsidRDefault="006C2167" w:rsidP="001B4142">
      <w:pPr>
        <w:keepNext/>
        <w:spacing w:line="360" w:lineRule="auto"/>
        <w:ind w:left="5580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 w:rsidRPr="006C2167">
        <w:rPr>
          <w:rFonts w:eastAsia="SimSun"/>
          <w:b/>
          <w:kern w:val="3"/>
          <w:sz w:val="28"/>
          <w:szCs w:val="28"/>
          <w:lang w:eastAsia="zh-CN" w:bidi="hi-IN"/>
        </w:rPr>
        <w:t xml:space="preserve">       </w:t>
      </w:r>
    </w:p>
    <w:p w14:paraId="01BB3FB6" w14:textId="77777777" w:rsidR="00656F3D" w:rsidRDefault="00656F3D" w:rsidP="00F66669">
      <w:pPr>
        <w:autoSpaceDE w:val="0"/>
        <w:spacing w:line="276" w:lineRule="auto"/>
        <w:jc w:val="center"/>
        <w:rPr>
          <w:b/>
          <w:bCs/>
        </w:rPr>
      </w:pPr>
    </w:p>
    <w:p w14:paraId="39C45306" w14:textId="5C612CF4" w:rsidR="00910845" w:rsidRDefault="003B57DA" w:rsidP="00F66669">
      <w:pPr>
        <w:autoSpaceDE w:val="0"/>
        <w:spacing w:line="276" w:lineRule="auto"/>
        <w:jc w:val="center"/>
        <w:rPr>
          <w:b/>
          <w:bCs/>
        </w:rPr>
      </w:pPr>
      <w:r w:rsidRPr="00656F3D">
        <w:rPr>
          <w:b/>
          <w:bCs/>
        </w:rPr>
        <w:t xml:space="preserve">PROPOZYCJA </w:t>
      </w:r>
      <w:r w:rsidR="00656F3D">
        <w:rPr>
          <w:b/>
          <w:bCs/>
        </w:rPr>
        <w:t xml:space="preserve">  </w:t>
      </w:r>
      <w:r w:rsidRPr="00656F3D">
        <w:rPr>
          <w:b/>
          <w:bCs/>
        </w:rPr>
        <w:t>CENOWA</w:t>
      </w:r>
    </w:p>
    <w:p w14:paraId="5DB2BD1C" w14:textId="2D0DD2AF" w:rsidR="00656F3D" w:rsidRDefault="00656F3D" w:rsidP="00F66669">
      <w:pPr>
        <w:autoSpaceDE w:val="0"/>
        <w:spacing w:line="276" w:lineRule="auto"/>
        <w:jc w:val="center"/>
        <w:rPr>
          <w:b/>
          <w:bCs/>
        </w:rPr>
      </w:pPr>
    </w:p>
    <w:p w14:paraId="0658528D" w14:textId="77777777" w:rsidR="00656F3D" w:rsidRPr="00656F3D" w:rsidRDefault="00656F3D" w:rsidP="00F66669">
      <w:pPr>
        <w:autoSpaceDE w:val="0"/>
        <w:spacing w:line="276" w:lineRule="auto"/>
        <w:jc w:val="center"/>
        <w:rPr>
          <w:b/>
          <w:bCs/>
        </w:rPr>
      </w:pPr>
    </w:p>
    <w:p w14:paraId="2F71669E" w14:textId="77777777" w:rsidR="00C449F1" w:rsidRPr="00656F3D" w:rsidRDefault="00C449F1" w:rsidP="00F66669">
      <w:pPr>
        <w:tabs>
          <w:tab w:val="left" w:pos="360"/>
        </w:tabs>
        <w:autoSpaceDE w:val="0"/>
        <w:spacing w:before="240" w:line="276" w:lineRule="auto"/>
        <w:rPr>
          <w:b/>
          <w:bCs/>
        </w:rPr>
      </w:pPr>
      <w:r w:rsidRPr="00656F3D">
        <w:rPr>
          <w:b/>
          <w:bCs/>
        </w:rPr>
        <w:t>Dane dotyczące wykonawcy:</w:t>
      </w:r>
    </w:p>
    <w:p w14:paraId="2C7A996F" w14:textId="7A8B9674" w:rsidR="00C449F1" w:rsidRPr="00656F3D" w:rsidRDefault="000E75EC" w:rsidP="00F66669">
      <w:pPr>
        <w:tabs>
          <w:tab w:val="left" w:pos="360"/>
        </w:tabs>
        <w:autoSpaceDE w:val="0"/>
        <w:spacing w:line="276" w:lineRule="auto"/>
        <w:ind w:left="360" w:hanging="360"/>
      </w:pPr>
      <w:r w:rsidRPr="00656F3D">
        <w:tab/>
      </w:r>
      <w:r w:rsidR="00C449F1" w:rsidRPr="00656F3D">
        <w:t>Nazwa: ............................................................</w:t>
      </w:r>
      <w:r w:rsidR="00656F3D">
        <w:t>...............................................</w:t>
      </w:r>
      <w:r w:rsidR="00C449F1" w:rsidRPr="00656F3D">
        <w:t>..........................</w:t>
      </w:r>
    </w:p>
    <w:p w14:paraId="765D0F96" w14:textId="7EBA88AD" w:rsidR="00C449F1" w:rsidRPr="00656F3D" w:rsidRDefault="000E75EC" w:rsidP="00F66669">
      <w:pPr>
        <w:tabs>
          <w:tab w:val="left" w:pos="360"/>
        </w:tabs>
        <w:autoSpaceDE w:val="0"/>
        <w:spacing w:line="276" w:lineRule="auto"/>
        <w:ind w:left="360" w:hanging="360"/>
      </w:pPr>
      <w:r w:rsidRPr="00656F3D">
        <w:tab/>
      </w:r>
      <w:r w:rsidR="00C449F1" w:rsidRPr="00656F3D">
        <w:t>Siedziba: .........................................</w:t>
      </w:r>
      <w:r w:rsidR="00656F3D">
        <w:t>...............................................</w:t>
      </w:r>
      <w:r w:rsidR="00C449F1" w:rsidRPr="00656F3D">
        <w:t>.........................................</w:t>
      </w:r>
      <w:r w:rsidR="00F66669" w:rsidRPr="00656F3D">
        <w:t>.</w:t>
      </w:r>
    </w:p>
    <w:p w14:paraId="6B2BECA5" w14:textId="196312DF" w:rsidR="00C449F1" w:rsidRPr="00656F3D" w:rsidRDefault="000E75EC" w:rsidP="00F66669">
      <w:pPr>
        <w:tabs>
          <w:tab w:val="left" w:pos="360"/>
        </w:tabs>
        <w:autoSpaceDE w:val="0"/>
        <w:spacing w:line="276" w:lineRule="auto"/>
        <w:ind w:left="360" w:hanging="360"/>
      </w:pPr>
      <w:r w:rsidRPr="00656F3D">
        <w:tab/>
      </w:r>
      <w:r w:rsidR="00C449F1" w:rsidRPr="00656F3D">
        <w:t>Adres poczty elektronicznej: ..............</w:t>
      </w:r>
      <w:r w:rsidR="00656F3D">
        <w:t>................................................</w:t>
      </w:r>
      <w:r w:rsidR="00C449F1" w:rsidRPr="00656F3D">
        <w:t>......................................</w:t>
      </w:r>
    </w:p>
    <w:p w14:paraId="33C5AD1C" w14:textId="34513003" w:rsidR="00C449F1" w:rsidRPr="00656F3D" w:rsidRDefault="000E75EC" w:rsidP="00F66669">
      <w:pPr>
        <w:tabs>
          <w:tab w:val="left" w:pos="360"/>
        </w:tabs>
        <w:autoSpaceDE w:val="0"/>
        <w:spacing w:line="276" w:lineRule="auto"/>
        <w:ind w:left="360" w:hanging="360"/>
      </w:pPr>
      <w:r w:rsidRPr="00656F3D">
        <w:tab/>
      </w:r>
      <w:r w:rsidR="00C449F1" w:rsidRPr="00656F3D">
        <w:t>Numer telefonu:</w:t>
      </w:r>
      <w:r w:rsidR="00402063" w:rsidRPr="00656F3D">
        <w:t xml:space="preserve"> </w:t>
      </w:r>
      <w:r w:rsidR="00C449F1" w:rsidRPr="00656F3D">
        <w:t>.............................</w:t>
      </w:r>
      <w:r w:rsidR="00656F3D">
        <w:t>.................................................</w:t>
      </w:r>
      <w:r w:rsidR="00C449F1" w:rsidRPr="00656F3D">
        <w:t>.........</w:t>
      </w:r>
      <w:r w:rsidR="00F66669" w:rsidRPr="00656F3D">
        <w:t>.................................</w:t>
      </w:r>
    </w:p>
    <w:p w14:paraId="2CE739AD" w14:textId="084EB1B3" w:rsidR="00C449F1" w:rsidRPr="00656F3D" w:rsidRDefault="00C449F1" w:rsidP="00656F3D">
      <w:pPr>
        <w:tabs>
          <w:tab w:val="left" w:pos="360"/>
        </w:tabs>
        <w:autoSpaceDE w:val="0"/>
        <w:spacing w:line="276" w:lineRule="auto"/>
      </w:pPr>
    </w:p>
    <w:p w14:paraId="5FE70DEB" w14:textId="4EBD0C81" w:rsidR="00C449F1" w:rsidRPr="00656F3D" w:rsidRDefault="00C449F1" w:rsidP="00F66669">
      <w:pPr>
        <w:autoSpaceDE w:val="0"/>
        <w:spacing w:before="240" w:line="276" w:lineRule="auto"/>
        <w:ind w:left="357" w:hanging="357"/>
        <w:rPr>
          <w:b/>
          <w:bCs/>
        </w:rPr>
      </w:pPr>
      <w:r w:rsidRPr="00656F3D">
        <w:rPr>
          <w:b/>
          <w:bCs/>
        </w:rPr>
        <w:t>Zobowiązania wykonawcy</w:t>
      </w:r>
      <w:r w:rsidR="00402063" w:rsidRPr="00656F3D">
        <w:rPr>
          <w:b/>
          <w:bCs/>
        </w:rPr>
        <w:t>:</w:t>
      </w:r>
      <w:r w:rsidR="00127D91" w:rsidRPr="00656F3D">
        <w:rPr>
          <w:b/>
          <w:bCs/>
        </w:rPr>
        <w:t xml:space="preserve"> </w:t>
      </w:r>
    </w:p>
    <w:p w14:paraId="507D239E" w14:textId="1F14874D" w:rsidR="0025389E" w:rsidRDefault="00656F3D" w:rsidP="006C2167">
      <w:pPr>
        <w:spacing w:line="276" w:lineRule="auto"/>
        <w:jc w:val="both"/>
        <w:rPr>
          <w:bCs/>
        </w:rPr>
      </w:pPr>
      <w:r>
        <w:t>W nawiązaniu</w:t>
      </w:r>
      <w:r w:rsidR="00C449F1" w:rsidRPr="00656F3D">
        <w:t xml:space="preserve"> do </w:t>
      </w:r>
      <w:r w:rsidR="003B57DA" w:rsidRPr="00656F3D">
        <w:rPr>
          <w:b/>
        </w:rPr>
        <w:t>rozeznania rynku</w:t>
      </w:r>
      <w:r w:rsidR="00C449F1" w:rsidRPr="00656F3D">
        <w:rPr>
          <w:b/>
        </w:rPr>
        <w:t xml:space="preserve"> dotyczącego </w:t>
      </w:r>
      <w:r w:rsidR="00351D56" w:rsidRPr="00656F3D">
        <w:rPr>
          <w:b/>
        </w:rPr>
        <w:t xml:space="preserve">Audytu cyberbezpieczeństwa w projekcie Cyfrowa Gmina w ramach </w:t>
      </w:r>
      <w:r w:rsidR="00351D56" w:rsidRPr="00656F3D">
        <w:t xml:space="preserve"> </w:t>
      </w:r>
      <w:r w:rsidR="00351D56" w:rsidRPr="00656F3D">
        <w:rPr>
          <w:b/>
        </w:rPr>
        <w:t>Działania 5.1 Rozwój cyfrowy JST oraz wzmocnienie cyfrowej odporności na zagrożenia”</w:t>
      </w:r>
      <w:r>
        <w:rPr>
          <w:b/>
        </w:rPr>
        <w:t xml:space="preserve">, </w:t>
      </w:r>
      <w:r>
        <w:t>p</w:t>
      </w:r>
      <w:r w:rsidR="003B57DA" w:rsidRPr="00656F3D">
        <w:t>roponujemy</w:t>
      </w:r>
      <w:r w:rsidR="00402063" w:rsidRPr="00656F3D">
        <w:t xml:space="preserve"> </w:t>
      </w:r>
      <w:r w:rsidR="00127D91" w:rsidRPr="00656F3D">
        <w:rPr>
          <w:b/>
        </w:rPr>
        <w:t>przeprowadzenie audytu cyberbezpieczeństwa</w:t>
      </w:r>
      <w:r>
        <w:rPr>
          <w:b/>
        </w:rPr>
        <w:t xml:space="preserve">               </w:t>
      </w:r>
      <w:r w:rsidR="00127D91" w:rsidRPr="00656F3D">
        <w:rPr>
          <w:b/>
        </w:rPr>
        <w:t xml:space="preserve"> w ramach projektu „Cyfrowa Gmina” w Urzędzie </w:t>
      </w:r>
      <w:r>
        <w:rPr>
          <w:b/>
        </w:rPr>
        <w:t>Miejskim w Sępopolu</w:t>
      </w:r>
      <w:r w:rsidR="006C2167" w:rsidRPr="006C2167">
        <w:rPr>
          <w:bCs/>
        </w:rPr>
        <w:t>,</w:t>
      </w:r>
      <w:r w:rsidR="00127D91" w:rsidRPr="006C2167">
        <w:rPr>
          <w:bCs/>
        </w:rPr>
        <w:t xml:space="preserve"> zgodnie </w:t>
      </w:r>
      <w:r w:rsidR="006C2167" w:rsidRPr="006C2167">
        <w:rPr>
          <w:bCs/>
        </w:rPr>
        <w:t xml:space="preserve">                                </w:t>
      </w:r>
      <w:r w:rsidR="00127D91" w:rsidRPr="006C2167">
        <w:rPr>
          <w:bCs/>
        </w:rPr>
        <w:t xml:space="preserve">z zakresem oraz formularzem stanowiącym załącznik nr 8 do Regulaminu Konkursu Grantowego Cyfrowa Gmina </w:t>
      </w:r>
      <w:r w:rsidR="003B57DA" w:rsidRPr="006C2167">
        <w:rPr>
          <w:bCs/>
        </w:rPr>
        <w:t xml:space="preserve"> na następujących zasadach: </w:t>
      </w:r>
    </w:p>
    <w:p w14:paraId="71975230" w14:textId="77777777" w:rsidR="006C2167" w:rsidRPr="006C2167" w:rsidRDefault="006C2167" w:rsidP="006C2167">
      <w:pPr>
        <w:spacing w:line="276" w:lineRule="auto"/>
        <w:jc w:val="both"/>
        <w:rPr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4394"/>
      </w:tblGrid>
      <w:tr w:rsidR="00127D91" w:rsidRPr="00656F3D" w14:paraId="11BD1653" w14:textId="77777777" w:rsidTr="00127D91">
        <w:trPr>
          <w:cantSplit/>
          <w:trHeight w:val="644"/>
          <w:tblHeader/>
        </w:trPr>
        <w:tc>
          <w:tcPr>
            <w:tcW w:w="2694" w:type="dxa"/>
            <w:shd w:val="clear" w:color="auto" w:fill="BFBFBF"/>
            <w:vAlign w:val="center"/>
          </w:tcPr>
          <w:p w14:paraId="2D351234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656F3D">
              <w:rPr>
                <w:rFonts w:eastAsia="Calibri"/>
                <w:b/>
              </w:rPr>
              <w:t>Cena netto [zł]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8082057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656F3D">
              <w:rPr>
                <w:rFonts w:eastAsia="Calibri"/>
                <w:b/>
              </w:rPr>
              <w:t>Stawka podatku VAT [%]</w:t>
            </w:r>
          </w:p>
        </w:tc>
        <w:tc>
          <w:tcPr>
            <w:tcW w:w="4394" w:type="dxa"/>
            <w:shd w:val="clear" w:color="auto" w:fill="BFBFBF"/>
            <w:vAlign w:val="center"/>
          </w:tcPr>
          <w:p w14:paraId="1ACDA670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656F3D">
              <w:rPr>
                <w:rFonts w:eastAsia="Calibri"/>
                <w:b/>
              </w:rPr>
              <w:t>Cena brutto [zł]</w:t>
            </w:r>
          </w:p>
        </w:tc>
      </w:tr>
      <w:tr w:rsidR="00127D91" w:rsidRPr="00656F3D" w14:paraId="6955325A" w14:textId="77777777" w:rsidTr="00127D91">
        <w:trPr>
          <w:cantSplit/>
          <w:trHeight w:val="612"/>
        </w:trPr>
        <w:tc>
          <w:tcPr>
            <w:tcW w:w="2694" w:type="dxa"/>
            <w:shd w:val="clear" w:color="auto" w:fill="auto"/>
          </w:tcPr>
          <w:p w14:paraId="6DC60682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0F496D8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224BD2C8" w14:textId="77777777" w:rsidR="00127D91" w:rsidRPr="00656F3D" w:rsidRDefault="00127D91" w:rsidP="00F66669">
            <w:pPr>
              <w:spacing w:line="276" w:lineRule="auto"/>
              <w:jc w:val="center"/>
              <w:rPr>
                <w:rFonts w:eastAsia="Calibri"/>
                <w:bCs/>
              </w:rPr>
            </w:pPr>
          </w:p>
        </w:tc>
      </w:tr>
    </w:tbl>
    <w:p w14:paraId="4B67BBBB" w14:textId="143F4CF9" w:rsidR="00127D91" w:rsidRPr="00656F3D" w:rsidRDefault="00127D91" w:rsidP="006C2167">
      <w:pPr>
        <w:spacing w:before="120"/>
        <w:jc w:val="both"/>
      </w:pPr>
      <w:r w:rsidRPr="00656F3D">
        <w:t xml:space="preserve">Jednocześnie oświadczam, że Audyt zostanie przeprowadzony przez osobę posiadająca uprawnienia wykazane w Rozporządzeniu Ministra Cyfryzacji z dnia 12 października 2018 r. </w:t>
      </w:r>
      <w:r w:rsidR="001B4142">
        <w:t xml:space="preserve">                   </w:t>
      </w:r>
      <w:r w:rsidRPr="00656F3D">
        <w:t>w sprawie wykazu certyfikatów uprawniających do przeprowadzenia audytu w rozumieniu art. 15 ustawy z dnia 5 lipca 2018 r. o krajowym systemie cyberbezpieczeństwa.</w:t>
      </w:r>
    </w:p>
    <w:p w14:paraId="570742F4" w14:textId="55345C62" w:rsidR="00402063" w:rsidRPr="00656F3D" w:rsidRDefault="00402063" w:rsidP="003909F0">
      <w:pPr>
        <w:tabs>
          <w:tab w:val="right" w:leader="dot" w:pos="3060"/>
          <w:tab w:val="right" w:pos="4860"/>
          <w:tab w:val="right" w:leader="dot" w:pos="9360"/>
        </w:tabs>
        <w:spacing w:before="720" w:line="276" w:lineRule="auto"/>
      </w:pPr>
      <w:r w:rsidRPr="00656F3D">
        <w:tab/>
      </w:r>
      <w:r w:rsidR="003909F0" w:rsidRPr="00656F3D">
        <w:tab/>
      </w:r>
      <w:r w:rsidRPr="00656F3D">
        <w:tab/>
      </w:r>
    </w:p>
    <w:p w14:paraId="4CA06FDE" w14:textId="580B13C9" w:rsidR="00C449F1" w:rsidRPr="00656F3D" w:rsidRDefault="00402063" w:rsidP="003909F0">
      <w:pPr>
        <w:spacing w:line="276" w:lineRule="auto"/>
        <w:ind w:left="4820" w:hanging="4111"/>
      </w:pPr>
      <w:r w:rsidRPr="00656F3D">
        <w:t>(miejscowości i data)</w:t>
      </w:r>
      <w:r w:rsidRPr="00656F3D">
        <w:tab/>
        <w:t>(pieczęć i podpis W</w:t>
      </w:r>
      <w:r w:rsidR="00C449F1" w:rsidRPr="00656F3D">
        <w:t>ykonawcy</w:t>
      </w:r>
      <w:r w:rsidRPr="00656F3D">
        <w:t xml:space="preserve"> lub osoby</w:t>
      </w:r>
      <w:r w:rsidR="00EE264A" w:rsidRPr="00656F3D">
        <w:t xml:space="preserve"> </w:t>
      </w:r>
      <w:r w:rsidRPr="00656F3D">
        <w:t>uprawnionej do reprezentowania Wykonawcy)</w:t>
      </w:r>
    </w:p>
    <w:sectPr w:rsidR="00C449F1" w:rsidRPr="00656F3D" w:rsidSect="003151AA">
      <w:headerReference w:type="default" r:id="rId7"/>
      <w:footerReference w:type="even" r:id="rId8"/>
      <w:footerReference w:type="default" r:id="rId9"/>
      <w:pgSz w:w="11906" w:h="16838"/>
      <w:pgMar w:top="1843" w:right="1259" w:bottom="1418" w:left="1259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CBAC" w14:textId="77777777" w:rsidR="005F3F22" w:rsidRDefault="005F3F22">
      <w:r>
        <w:separator/>
      </w:r>
    </w:p>
  </w:endnote>
  <w:endnote w:type="continuationSeparator" w:id="0">
    <w:p w14:paraId="4CA92B4E" w14:textId="77777777" w:rsidR="005F3F22" w:rsidRDefault="005F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982B" w14:textId="77777777" w:rsidR="008E2816" w:rsidRDefault="008E2816" w:rsidP="000E75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556D48" w14:textId="77777777" w:rsidR="008E2816" w:rsidRDefault="008E2816" w:rsidP="000E75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2449" w14:textId="77777777" w:rsidR="00351D56" w:rsidRPr="006E65ED" w:rsidRDefault="00351D56" w:rsidP="00351D56">
    <w:pPr>
      <w:pStyle w:val="Akapitzlist"/>
      <w:autoSpaceDE w:val="0"/>
      <w:autoSpaceDN w:val="0"/>
      <w:contextualSpacing w:val="0"/>
      <w:jc w:val="center"/>
      <w:rPr>
        <w:bCs/>
        <w:sz w:val="20"/>
        <w:szCs w:val="20"/>
      </w:rPr>
    </w:pPr>
    <w:bookmarkStart w:id="0" w:name="_Hlk79086040"/>
    <w:r w:rsidRPr="006E65ED">
      <w:rPr>
        <w:sz w:val="20"/>
        <w:szCs w:val="20"/>
      </w:rPr>
      <w:t>Projekt „Cyfrowa gmina” jest finansowany przez Unię Europejską ze środków Europejskiego Funduszu Rozwoju Regionalnego w ramach Programu Operacyjnego Polska Cyfrowa na lata 2014 - 2020.</w:t>
    </w:r>
  </w:p>
  <w:p w14:paraId="4DA672E3" w14:textId="61396687" w:rsidR="008E2816" w:rsidRPr="00351D56" w:rsidRDefault="00351D56" w:rsidP="00351D56">
    <w:pPr>
      <w:pStyle w:val="Stopka"/>
      <w:jc w:val="center"/>
    </w:pPr>
    <w:r w:rsidRPr="006E65ED">
      <w:rPr>
        <w:sz w:val="20"/>
        <w:szCs w:val="20"/>
      </w:rPr>
      <w:t xml:space="preserve">Umowa o powierzenie grantu o numerze </w:t>
    </w:r>
    <w:r w:rsidR="006C2167">
      <w:rPr>
        <w:sz w:val="20"/>
        <w:szCs w:val="20"/>
      </w:rPr>
      <w:t>4015</w:t>
    </w:r>
    <w:r w:rsidRPr="006E65ED">
      <w:rPr>
        <w:sz w:val="20"/>
        <w:szCs w:val="20"/>
      </w:rPr>
      <w:t>/</w:t>
    </w:r>
    <w:r w:rsidR="006C2167">
      <w:rPr>
        <w:sz w:val="20"/>
        <w:szCs w:val="20"/>
      </w:rPr>
      <w:t>2</w:t>
    </w:r>
    <w:r w:rsidRPr="006E65ED">
      <w:rPr>
        <w:sz w:val="20"/>
        <w:szCs w:val="20"/>
      </w:rPr>
      <w:t>/202</w:t>
    </w:r>
    <w:bookmarkEnd w:id="0"/>
    <w:r w:rsidR="006C216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5F93" w14:textId="77777777" w:rsidR="005F3F22" w:rsidRDefault="005F3F22">
      <w:r>
        <w:separator/>
      </w:r>
    </w:p>
  </w:footnote>
  <w:footnote w:type="continuationSeparator" w:id="0">
    <w:p w14:paraId="24C43C4C" w14:textId="77777777" w:rsidR="005F3F22" w:rsidRDefault="005F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7567" w14:textId="5C76DB94" w:rsidR="00A10B89" w:rsidRPr="003151AA" w:rsidRDefault="00351D56" w:rsidP="00F66669">
    <w:pPr>
      <w:pStyle w:val="Nagwek"/>
      <w:rPr>
        <w:rFonts w:ascii="Calibri" w:hAnsi="Calibri"/>
        <w:bCs/>
        <w:iCs/>
      </w:rPr>
    </w:pPr>
    <w:r w:rsidRPr="00FA5FF8">
      <w:rPr>
        <w:noProof/>
      </w:rPr>
      <w:drawing>
        <wp:inline distT="0" distB="0" distL="0" distR="0" wp14:anchorId="56D29422" wp14:editId="3477A494">
          <wp:extent cx="5961380" cy="620713"/>
          <wp:effectExtent l="0" t="0" r="1270" b="8255"/>
          <wp:docPr id="11" name="Obraz 11" descr="C:\Users\d.cieckiewicz\Documents\Cyfrowa Gmina\Logotyp - Cyfrowa Gm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.cieckiewicz\Documents\Cyfrowa Gmina\Logotyp - Cyfrowa Gm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380" cy="62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502"/>
    <w:multiLevelType w:val="hybridMultilevel"/>
    <w:tmpl w:val="336E778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81095"/>
    <w:multiLevelType w:val="hybridMultilevel"/>
    <w:tmpl w:val="94E80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982"/>
    <w:multiLevelType w:val="hybridMultilevel"/>
    <w:tmpl w:val="D91A4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1061"/>
    <w:multiLevelType w:val="hybridMultilevel"/>
    <w:tmpl w:val="2D5C665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C6BFE"/>
    <w:multiLevelType w:val="hybridMultilevel"/>
    <w:tmpl w:val="129432F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34ED7"/>
    <w:multiLevelType w:val="hybridMultilevel"/>
    <w:tmpl w:val="BD9CB2C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DAF"/>
    <w:multiLevelType w:val="hybridMultilevel"/>
    <w:tmpl w:val="AB58C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57D46"/>
    <w:multiLevelType w:val="hybridMultilevel"/>
    <w:tmpl w:val="BEF4115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347CF"/>
    <w:multiLevelType w:val="hybridMultilevel"/>
    <w:tmpl w:val="D51C17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5179C"/>
    <w:multiLevelType w:val="hybridMultilevel"/>
    <w:tmpl w:val="5198A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20DF"/>
    <w:multiLevelType w:val="hybridMultilevel"/>
    <w:tmpl w:val="2D72D368"/>
    <w:lvl w:ilvl="0" w:tplc="F4C00116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020654"/>
    <w:multiLevelType w:val="hybridMultilevel"/>
    <w:tmpl w:val="E10C06D6"/>
    <w:lvl w:ilvl="0" w:tplc="0415000F">
      <w:start w:val="1"/>
      <w:numFmt w:val="decimal"/>
      <w:lvlText w:val="%1."/>
      <w:lvlJc w:val="left"/>
      <w:pPr>
        <w:ind w:left="647" w:hanging="360"/>
      </w:p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2" w15:restartNumberingAfterBreak="0">
    <w:nsid w:val="7DC25E5E"/>
    <w:multiLevelType w:val="hybridMultilevel"/>
    <w:tmpl w:val="544427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438218">
    <w:abstractNumId w:val="2"/>
  </w:num>
  <w:num w:numId="2" w16cid:durableId="758914730">
    <w:abstractNumId w:val="7"/>
  </w:num>
  <w:num w:numId="3" w16cid:durableId="2004353974">
    <w:abstractNumId w:val="0"/>
  </w:num>
  <w:num w:numId="4" w16cid:durableId="1655832721">
    <w:abstractNumId w:val="12"/>
  </w:num>
  <w:num w:numId="5" w16cid:durableId="9766431">
    <w:abstractNumId w:val="5"/>
  </w:num>
  <w:num w:numId="6" w16cid:durableId="90440183">
    <w:abstractNumId w:val="3"/>
  </w:num>
  <w:num w:numId="7" w16cid:durableId="979962432">
    <w:abstractNumId w:val="8"/>
  </w:num>
  <w:num w:numId="8" w16cid:durableId="1881741057">
    <w:abstractNumId w:val="6"/>
  </w:num>
  <w:num w:numId="9" w16cid:durableId="118382504">
    <w:abstractNumId w:val="4"/>
  </w:num>
  <w:num w:numId="10" w16cid:durableId="1527407969">
    <w:abstractNumId w:val="9"/>
  </w:num>
  <w:num w:numId="11" w16cid:durableId="1658420067">
    <w:abstractNumId w:val="10"/>
  </w:num>
  <w:num w:numId="12" w16cid:durableId="1437825405">
    <w:abstractNumId w:val="1"/>
  </w:num>
  <w:num w:numId="13" w16cid:durableId="953948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F1"/>
    <w:rsid w:val="0007128C"/>
    <w:rsid w:val="00073376"/>
    <w:rsid w:val="000E50C2"/>
    <w:rsid w:val="000E75EC"/>
    <w:rsid w:val="001114B5"/>
    <w:rsid w:val="00120CCF"/>
    <w:rsid w:val="00127D91"/>
    <w:rsid w:val="001B4142"/>
    <w:rsid w:val="00215B21"/>
    <w:rsid w:val="00221F8C"/>
    <w:rsid w:val="00233265"/>
    <w:rsid w:val="00253097"/>
    <w:rsid w:val="0025389E"/>
    <w:rsid w:val="002F3E1B"/>
    <w:rsid w:val="003139F9"/>
    <w:rsid w:val="003151AA"/>
    <w:rsid w:val="00322840"/>
    <w:rsid w:val="003272EE"/>
    <w:rsid w:val="00351D56"/>
    <w:rsid w:val="00373EB7"/>
    <w:rsid w:val="003909F0"/>
    <w:rsid w:val="003B57DA"/>
    <w:rsid w:val="00402063"/>
    <w:rsid w:val="00435D92"/>
    <w:rsid w:val="00474B7B"/>
    <w:rsid w:val="00530ABB"/>
    <w:rsid w:val="00573D17"/>
    <w:rsid w:val="005E4756"/>
    <w:rsid w:val="005F3F22"/>
    <w:rsid w:val="0061693F"/>
    <w:rsid w:val="00625913"/>
    <w:rsid w:val="00630194"/>
    <w:rsid w:val="00633B56"/>
    <w:rsid w:val="00653EFB"/>
    <w:rsid w:val="00656F3D"/>
    <w:rsid w:val="00667501"/>
    <w:rsid w:val="00675198"/>
    <w:rsid w:val="006912E9"/>
    <w:rsid w:val="006C2167"/>
    <w:rsid w:val="00702E13"/>
    <w:rsid w:val="00714615"/>
    <w:rsid w:val="007A3E52"/>
    <w:rsid w:val="00801A25"/>
    <w:rsid w:val="00815352"/>
    <w:rsid w:val="00835CC4"/>
    <w:rsid w:val="00843FDB"/>
    <w:rsid w:val="008D0CA1"/>
    <w:rsid w:val="008E2816"/>
    <w:rsid w:val="008E4611"/>
    <w:rsid w:val="008E6735"/>
    <w:rsid w:val="008F441E"/>
    <w:rsid w:val="00910845"/>
    <w:rsid w:val="009B6E9D"/>
    <w:rsid w:val="00A10B89"/>
    <w:rsid w:val="00A84E99"/>
    <w:rsid w:val="00A86BF1"/>
    <w:rsid w:val="00B046B5"/>
    <w:rsid w:val="00B43026"/>
    <w:rsid w:val="00C26760"/>
    <w:rsid w:val="00C449F1"/>
    <w:rsid w:val="00C816B1"/>
    <w:rsid w:val="00C9103F"/>
    <w:rsid w:val="00D0552D"/>
    <w:rsid w:val="00D63ED9"/>
    <w:rsid w:val="00D65417"/>
    <w:rsid w:val="00D82510"/>
    <w:rsid w:val="00DB3ABB"/>
    <w:rsid w:val="00DD48B0"/>
    <w:rsid w:val="00DF30B3"/>
    <w:rsid w:val="00E10E5C"/>
    <w:rsid w:val="00E427EB"/>
    <w:rsid w:val="00E43068"/>
    <w:rsid w:val="00EE264A"/>
    <w:rsid w:val="00EF4E12"/>
    <w:rsid w:val="00F45653"/>
    <w:rsid w:val="00F66669"/>
    <w:rsid w:val="00FC07FC"/>
    <w:rsid w:val="00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C910D"/>
  <w15:chartTrackingRefBased/>
  <w15:docId w15:val="{41D0FEF3-BEC3-4D79-A6A8-DAD19984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49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449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449F1"/>
  </w:style>
  <w:style w:type="paragraph" w:styleId="Akapitzlist">
    <w:name w:val="List Paragraph"/>
    <w:aliases w:val="Numerowanie,List Paragraph,Akapit z listą BS,maz_wyliczenie,opis dzialania,K-P_odwolanie,A_wyliczenie,Akapit z listą 1,L1,normalny tekst,Akapit z listą5,Nagłowek 3,Kolorowa lista — akcent 11,Dot pt,F5 List Paragraph,Recommendation,lp1"/>
    <w:basedOn w:val="Normalny"/>
    <w:link w:val="AkapitzlistZnak"/>
    <w:uiPriority w:val="99"/>
    <w:qFormat/>
    <w:rsid w:val="00C449F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10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10B89"/>
    <w:rPr>
      <w:sz w:val="24"/>
      <w:szCs w:val="24"/>
    </w:rPr>
  </w:style>
  <w:style w:type="paragraph" w:styleId="Tekstdymka">
    <w:name w:val="Balloon Text"/>
    <w:basedOn w:val="Normalny"/>
    <w:link w:val="TekstdymkaZnak"/>
    <w:rsid w:val="008E67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67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B57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51A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maz_wyliczenie Znak,opis dzialania Znak,K-P_odwolanie Znak,A_wyliczenie Znak,Akapit z listą 1 Znak,L1 Znak,normalny tekst Znak,Akapit z listą5 Znak,Nagłowek 3 Znak,lp1 Znak"/>
    <w:link w:val="Akapitzlist"/>
    <w:uiPriority w:val="99"/>
    <w:qFormat/>
    <w:locked/>
    <w:rsid w:val="00351D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>Urząd Gminy Fabianki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UG Popielów</dc:creator>
  <cp:keywords/>
  <cp:lastModifiedBy>Sekretarz</cp:lastModifiedBy>
  <cp:revision>2</cp:revision>
  <cp:lastPrinted>2022-07-11T09:47:00Z</cp:lastPrinted>
  <dcterms:created xsi:type="dcterms:W3CDTF">2022-07-11T09:56:00Z</dcterms:created>
  <dcterms:modified xsi:type="dcterms:W3CDTF">2022-07-11T09:56:00Z</dcterms:modified>
</cp:coreProperties>
</file>