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2517"/>
        <w:gridCol w:w="1260"/>
        <w:gridCol w:w="332"/>
        <w:gridCol w:w="2774"/>
        <w:gridCol w:w="2142"/>
        <w:gridCol w:w="224"/>
        <w:gridCol w:w="151"/>
      </w:tblGrid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1628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233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9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4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485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70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8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58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2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54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FB24E0">
        <w:trPr>
          <w:trHeight w:val="1025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254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FB24E0">
        <w:trPr>
          <w:trHeight w:val="999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gridAfter w:val="2"/>
          <w:wAfter w:w="375" w:type="dxa"/>
          <w:trHeight w:val="670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748C" w:rsidRDefault="00D3748C" w:rsidP="00261DD5">
      <w:pPr>
        <w:spacing w:after="0" w:line="240" w:lineRule="auto"/>
      </w:pPr>
      <w:r>
        <w:separator/>
      </w:r>
    </w:p>
  </w:endnote>
  <w:endnote w:type="continuationSeparator" w:id="0">
    <w:p w:rsidR="00D3748C" w:rsidRDefault="00D3748C" w:rsidP="002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DD5" w:rsidRDefault="00261D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DD5" w:rsidRDefault="00261D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DD5" w:rsidRDefault="00261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748C" w:rsidRDefault="00D3748C" w:rsidP="00261DD5">
      <w:pPr>
        <w:spacing w:after="0" w:line="240" w:lineRule="auto"/>
      </w:pPr>
      <w:r>
        <w:separator/>
      </w:r>
    </w:p>
  </w:footnote>
  <w:footnote w:type="continuationSeparator" w:id="0">
    <w:p w:rsidR="00D3748C" w:rsidRDefault="00D3748C" w:rsidP="002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DD5" w:rsidRDefault="00261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DD5" w:rsidRDefault="00261DD5" w:rsidP="00261DD5">
    <w:pPr>
      <w:pStyle w:val="Nagwek"/>
      <w:rPr>
        <w:sz w:val="16"/>
        <w:szCs w:val="16"/>
      </w:rPr>
    </w:pPr>
    <w:r w:rsidRPr="00261DD5">
      <w:rPr>
        <w:sz w:val="16"/>
        <w:szCs w:val="16"/>
      </w:rPr>
      <w:t xml:space="preserve">     </w:t>
    </w:r>
  </w:p>
  <w:p w:rsidR="00261DD5" w:rsidRDefault="00261DD5" w:rsidP="00261DD5">
    <w:pPr>
      <w:pStyle w:val="Nagwek"/>
      <w:ind w:left="7080"/>
      <w:rPr>
        <w:sz w:val="16"/>
        <w:szCs w:val="16"/>
      </w:rPr>
    </w:pPr>
  </w:p>
  <w:p w:rsidR="00261DD5" w:rsidRPr="00261DD5" w:rsidRDefault="00261DD5" w:rsidP="00261DD5">
    <w:pPr>
      <w:pStyle w:val="Nagwek"/>
      <w:ind w:left="7080"/>
      <w:rPr>
        <w:sz w:val="16"/>
        <w:szCs w:val="16"/>
      </w:rPr>
    </w:pPr>
    <w:r>
      <w:rPr>
        <w:sz w:val="16"/>
        <w:szCs w:val="16"/>
      </w:rPr>
      <w:t xml:space="preserve">     </w:t>
    </w:r>
    <w:r w:rsidRPr="00261DD5">
      <w:rPr>
        <w:sz w:val="16"/>
        <w:szCs w:val="16"/>
      </w:rPr>
      <w:t xml:space="preserve"> Załącznik Nr </w:t>
    </w:r>
    <w:r>
      <w:rPr>
        <w:sz w:val="16"/>
        <w:szCs w:val="16"/>
      </w:rPr>
      <w:t>4</w:t>
    </w:r>
  </w:p>
  <w:p w:rsidR="00261DD5" w:rsidRPr="00261DD5" w:rsidRDefault="00261DD5" w:rsidP="00261DD5">
    <w:pPr>
      <w:pStyle w:val="Nagwek"/>
      <w:ind w:left="7080"/>
      <w:rPr>
        <w:sz w:val="16"/>
        <w:szCs w:val="16"/>
      </w:rPr>
    </w:pPr>
    <w:r w:rsidRPr="00261DD5">
      <w:rPr>
        <w:sz w:val="16"/>
        <w:szCs w:val="16"/>
      </w:rPr>
      <w:t xml:space="preserve">      do Zarządzenia Nr 64</w:t>
    </w:r>
    <w:r w:rsidR="007E7A0B">
      <w:rPr>
        <w:sz w:val="16"/>
        <w:szCs w:val="16"/>
      </w:rPr>
      <w:t>9</w:t>
    </w:r>
    <w:r w:rsidRPr="00261DD5">
      <w:rPr>
        <w:sz w:val="16"/>
        <w:szCs w:val="16"/>
      </w:rPr>
      <w:t>/2023</w:t>
    </w:r>
  </w:p>
  <w:p w:rsidR="00261DD5" w:rsidRPr="00261DD5" w:rsidRDefault="00261DD5" w:rsidP="00261DD5">
    <w:pPr>
      <w:pStyle w:val="Nagwek"/>
      <w:ind w:left="7080"/>
      <w:rPr>
        <w:sz w:val="16"/>
        <w:szCs w:val="16"/>
      </w:rPr>
    </w:pPr>
    <w:r w:rsidRPr="00261DD5">
      <w:rPr>
        <w:sz w:val="16"/>
        <w:szCs w:val="16"/>
      </w:rPr>
      <w:t xml:space="preserve">      Burmistrza Sępopola </w:t>
    </w:r>
  </w:p>
  <w:p w:rsidR="00261DD5" w:rsidRPr="00261DD5" w:rsidRDefault="00261DD5" w:rsidP="00261DD5">
    <w:pPr>
      <w:pStyle w:val="Nagwek"/>
      <w:ind w:left="7080"/>
      <w:rPr>
        <w:sz w:val="16"/>
        <w:szCs w:val="16"/>
      </w:rPr>
    </w:pPr>
    <w:r w:rsidRPr="00261DD5">
      <w:rPr>
        <w:sz w:val="16"/>
        <w:szCs w:val="16"/>
      </w:rPr>
      <w:t xml:space="preserve">      z dnia 18 stycznia 2023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DD5" w:rsidRDefault="00261D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1F2F5C"/>
    <w:rsid w:val="002313A7"/>
    <w:rsid w:val="00261DD5"/>
    <w:rsid w:val="002A6B95"/>
    <w:rsid w:val="002D09B1"/>
    <w:rsid w:val="002E65F2"/>
    <w:rsid w:val="00317911"/>
    <w:rsid w:val="0036387D"/>
    <w:rsid w:val="00497112"/>
    <w:rsid w:val="004A70D1"/>
    <w:rsid w:val="00513044"/>
    <w:rsid w:val="00566492"/>
    <w:rsid w:val="005B0EE8"/>
    <w:rsid w:val="005B17E0"/>
    <w:rsid w:val="005E3CF4"/>
    <w:rsid w:val="006123AA"/>
    <w:rsid w:val="006A1200"/>
    <w:rsid w:val="00792ABC"/>
    <w:rsid w:val="007E7A0B"/>
    <w:rsid w:val="00924CBC"/>
    <w:rsid w:val="009F20EA"/>
    <w:rsid w:val="00A74D92"/>
    <w:rsid w:val="00AD7BF4"/>
    <w:rsid w:val="00AF6D75"/>
    <w:rsid w:val="00BF1451"/>
    <w:rsid w:val="00C51EDD"/>
    <w:rsid w:val="00D3748C"/>
    <w:rsid w:val="00DF19B5"/>
    <w:rsid w:val="00E67833"/>
    <w:rsid w:val="00FB24E0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42241"/>
  <w14:defaultImageDpi w14:val="0"/>
  <w15:docId w15:val="{FCF60563-8691-4D1F-A9B2-F19A60D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51EDD"/>
    <w:rPr>
      <w:b/>
      <w:bCs/>
    </w:rPr>
  </w:style>
  <w:style w:type="paragraph" w:styleId="Nagwek">
    <w:name w:val="header"/>
    <w:basedOn w:val="Normalny"/>
    <w:link w:val="NagwekZnak"/>
    <w:uiPriority w:val="99"/>
    <w:rsid w:val="0026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DD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6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D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Iwona Olechowska</cp:lastModifiedBy>
  <cp:revision>4</cp:revision>
  <dcterms:created xsi:type="dcterms:W3CDTF">2023-01-18T10:50:00Z</dcterms:created>
  <dcterms:modified xsi:type="dcterms:W3CDTF">2023-01-18T11:01:00Z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