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BE8C" w14:textId="75D06F15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DA10E3">
        <w:rPr>
          <w:rFonts w:ascii="Times New Roman" w:eastAsia="Calibri" w:hAnsi="Times New Roman" w:cs="Times New Roman"/>
          <w:i/>
          <w:iCs/>
        </w:rPr>
        <w:t>2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2</w:t>
      </w:r>
      <w:r w:rsidRPr="00483AC6">
        <w:rPr>
          <w:rFonts w:ascii="Times New Roman" w:eastAsia="Calibri" w:hAnsi="Times New Roman" w:cs="Times New Roman"/>
          <w:i/>
          <w:iCs/>
        </w:rPr>
        <w:t xml:space="preserve"> </w:t>
      </w:r>
    </w:p>
    <w:p w14:paraId="141409E8" w14:textId="77777777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obrony cywilnej, </w:t>
      </w:r>
    </w:p>
    <w:p w14:paraId="5FCCC54C" w14:textId="77777777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83AC6">
        <w:rPr>
          <w:rFonts w:ascii="Times New Roman" w:eastAsia="Calibri" w:hAnsi="Times New Roman" w:cs="Times New Roman"/>
          <w:i/>
          <w:iCs/>
        </w:rPr>
        <w:t>zarz</w:t>
      </w:r>
      <w:r>
        <w:rPr>
          <w:rFonts w:ascii="Times New Roman" w:eastAsia="Calibri" w:hAnsi="Times New Roman" w:cs="Times New Roman"/>
          <w:i/>
          <w:iCs/>
        </w:rPr>
        <w:t>ą</w:t>
      </w:r>
      <w:r w:rsidRPr="00483AC6">
        <w:rPr>
          <w:rFonts w:ascii="Times New Roman" w:eastAsia="Calibri" w:hAnsi="Times New Roman" w:cs="Times New Roman"/>
          <w:i/>
          <w:iCs/>
        </w:rPr>
        <w:t>dzania  kryzysowego i spraw obronnych</w:t>
      </w:r>
      <w:r w:rsidRPr="00483AC6">
        <w:rPr>
          <w:rFonts w:ascii="Times New Roman" w:eastAsia="Calibri" w:hAnsi="Times New Roman" w:cs="Times New Roman"/>
        </w:rPr>
        <w:t xml:space="preserve"> </w:t>
      </w:r>
    </w:p>
    <w:p w14:paraId="4DB9E168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F0922BA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C863281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34C5F4C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F0B7AF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34C37C95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F28F5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32E1F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DAD4369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2AFFFF91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C3139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91F7E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39D8B2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3B2025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574D127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CA561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6754A729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DB9B2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9A76B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8B83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F279D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EAF7686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7C62A6E7" w14:textId="77777777" w:rsidR="0048186B" w:rsidRPr="0062260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FA9F3E9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FF258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850B8C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CDEF0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58C57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9CA78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D4719C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17600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CB33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095AB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F36B76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6E7F4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0316D3D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C9A64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obrony cywilnej, zarządzania kryzysowego i spraw obronnych  w Urzędzie Miejskim w Sępopolu</w:t>
      </w:r>
    </w:p>
    <w:p w14:paraId="5BFD2DC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2851D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95E2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D2BD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6FF97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43817B4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6F211AF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9D3061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55CFD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13DD7F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25424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6C826D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D440E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CAA55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353EF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BD4D1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43508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746D5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9240A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3CC5FFB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EF2F63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7CF9B158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568A5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5C362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6DA4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F9FCB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FE200B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C4261B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9AC9A2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A1B13D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195569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EE9EB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24AEEC1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B61EA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C2E3E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AD083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20883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173B5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4D496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0606D5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340CA0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928424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AE45B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A96C40" w14:textId="77777777" w:rsidR="0048186B" w:rsidRPr="009A5736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AA925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0DBCEB3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97C3F8" w14:textId="5B6A64B7" w:rsidR="0048186B" w:rsidRPr="00753767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  ze zm.).</w:t>
      </w:r>
    </w:p>
    <w:p w14:paraId="1045BCA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388BE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1C9B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3A85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E53BF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6DF921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79F35B2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7FDFF2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632565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427BD1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38D377A" w14:textId="77777777" w:rsidR="0048186B" w:rsidRDefault="0048186B" w:rsidP="0048186B"/>
    <w:p w14:paraId="1B96184B" w14:textId="77777777" w:rsidR="0048186B" w:rsidRDefault="0048186B" w:rsidP="0048186B"/>
    <w:p w14:paraId="682EA7F8" w14:textId="77777777" w:rsidR="0048186B" w:rsidRDefault="0048186B" w:rsidP="0048186B"/>
    <w:p w14:paraId="60EED42C" w14:textId="77777777" w:rsidR="0048186B" w:rsidRDefault="0048186B" w:rsidP="0048186B"/>
    <w:p w14:paraId="744D5BDB" w14:textId="77777777" w:rsidR="007D15B5" w:rsidRDefault="007D15B5"/>
    <w:sectPr w:rsidR="007D15B5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949E" w14:textId="77777777" w:rsidR="00296258" w:rsidRDefault="00296258">
      <w:pPr>
        <w:spacing w:after="0" w:line="240" w:lineRule="auto"/>
      </w:pPr>
      <w:r>
        <w:separator/>
      </w:r>
    </w:p>
  </w:endnote>
  <w:endnote w:type="continuationSeparator" w:id="0">
    <w:p w14:paraId="0BF4B020" w14:textId="77777777" w:rsidR="00296258" w:rsidRDefault="0029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7356748" w14:textId="77777777" w:rsidR="00B9705B" w:rsidRDefault="008019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C830B8" w14:textId="77777777" w:rsidR="00B9705B" w:rsidRDefault="00296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91DC" w14:textId="77777777" w:rsidR="00296258" w:rsidRDefault="00296258">
      <w:pPr>
        <w:spacing w:after="0" w:line="240" w:lineRule="auto"/>
      </w:pPr>
      <w:r>
        <w:separator/>
      </w:r>
    </w:p>
  </w:footnote>
  <w:footnote w:type="continuationSeparator" w:id="0">
    <w:p w14:paraId="4CCDDEF0" w14:textId="77777777" w:rsidR="00296258" w:rsidRDefault="0029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839" w14:textId="77777777" w:rsidR="00B9705B" w:rsidRDefault="00296258" w:rsidP="00B9705B">
    <w:pPr>
      <w:pStyle w:val="Nagwek"/>
      <w:jc w:val="center"/>
    </w:pPr>
  </w:p>
  <w:p w14:paraId="6E66ED2F" w14:textId="77777777" w:rsidR="00B9705B" w:rsidRDefault="00296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6B"/>
    <w:rsid w:val="00296258"/>
    <w:rsid w:val="0048186B"/>
    <w:rsid w:val="007A1029"/>
    <w:rsid w:val="007D15B5"/>
    <w:rsid w:val="00801928"/>
    <w:rsid w:val="00D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9F1"/>
  <w15:chartTrackingRefBased/>
  <w15:docId w15:val="{1B133C49-D780-47A3-B646-40EB3F2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6B"/>
  </w:style>
  <w:style w:type="paragraph" w:styleId="Stopka">
    <w:name w:val="footer"/>
    <w:basedOn w:val="Normalny"/>
    <w:link w:val="Stopka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2022-01-21T11:04:00Z</cp:lastPrinted>
  <dcterms:created xsi:type="dcterms:W3CDTF">2022-01-21T13:01:00Z</dcterms:created>
  <dcterms:modified xsi:type="dcterms:W3CDTF">2022-01-21T13:01:00Z</dcterms:modified>
</cp:coreProperties>
</file>