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054C" w:rsidR="0018054C" w:rsidP="0018054C" w:rsidRDefault="0018054C" w14:paraId="1A14A485" w14:textId="1EB0CE0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before="0" w:after="0"/>
        <w:jc w:val="right"/>
        <w:rPr>
          <w:rFonts w:ascii="Calibri Light" w:hAnsi="Calibri Light" w:eastAsia="Tahoma" w:cs="Calibri Light"/>
          <w:i/>
          <w:iCs/>
          <w:kern w:val="1"/>
          <w:sz w:val="22"/>
          <w:szCs w:val="22"/>
          <w:lang w:eastAsia="ar-SA"/>
        </w:rPr>
      </w:pPr>
      <w:r w:rsidRPr="0018054C">
        <w:rPr>
          <w:rFonts w:ascii="Calibri Light" w:hAnsi="Calibri Light" w:eastAsia="Tahoma" w:cs="Calibri Light"/>
          <w:i/>
          <w:iCs/>
          <w:kern w:val="1"/>
          <w:sz w:val="22"/>
          <w:szCs w:val="22"/>
          <w:lang w:eastAsia="ar-SA"/>
        </w:rPr>
        <w:t xml:space="preserve">Załącznik nr </w:t>
      </w:r>
      <w:r w:rsidR="003F38C4">
        <w:rPr>
          <w:rFonts w:ascii="Calibri Light" w:hAnsi="Calibri Light" w:eastAsia="Tahoma" w:cs="Calibri Light"/>
          <w:i/>
          <w:iCs/>
          <w:kern w:val="1"/>
          <w:sz w:val="22"/>
          <w:szCs w:val="22"/>
          <w:lang w:eastAsia="ar-SA"/>
        </w:rPr>
        <w:t>3</w:t>
      </w:r>
    </w:p>
    <w:p w:rsidRPr="0018054C" w:rsidR="0018054C" w:rsidP="0018054C" w:rsidRDefault="0018054C" w14:paraId="24F83C63" w14:textId="77777777">
      <w:pPr>
        <w:spacing w:before="0" w:after="0" w:line="480" w:lineRule="auto"/>
        <w:rPr>
          <w:rFonts w:ascii="Calibri Light" w:hAnsi="Calibri Light" w:cs="Calibri Light"/>
          <w:i/>
          <w:sz w:val="22"/>
          <w:szCs w:val="22"/>
          <w:lang w:eastAsia="pl-PL"/>
        </w:rPr>
      </w:pPr>
    </w:p>
    <w:p w:rsidRPr="0018054C" w:rsidR="0018054C" w:rsidP="0018054C" w:rsidRDefault="0018054C" w14:paraId="62317309" w14:textId="77777777">
      <w:pPr>
        <w:spacing w:before="0" w:after="0" w:line="480" w:lineRule="auto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>Wykonawca:</w:t>
      </w:r>
    </w:p>
    <w:p w:rsidRPr="0018054C" w:rsidR="0018054C" w:rsidP="0018054C" w:rsidRDefault="0018054C" w14:paraId="1E170EA4" w14:textId="77777777">
      <w:pPr>
        <w:spacing w:before="0" w:after="0" w:line="240" w:lineRule="auto"/>
        <w:ind w:right="5954"/>
        <w:rPr>
          <w:rFonts w:ascii="Calibri Light" w:hAnsi="Calibri Light" w:cs="Calibri Light"/>
          <w:i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Pr="0018054C" w:rsidR="0018054C" w:rsidP="0018054C" w:rsidRDefault="0018054C" w14:paraId="75997268" w14:textId="77777777">
      <w:pPr>
        <w:spacing w:before="0" w:after="0" w:line="240" w:lineRule="auto"/>
        <w:ind w:right="5953"/>
        <w:rPr>
          <w:rFonts w:ascii="Calibri Light" w:hAnsi="Calibri Light" w:cs="Calibri Light"/>
          <w:i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 xml:space="preserve">(pełna nazwa/firma, adres, </w:t>
      </w:r>
    </w:p>
    <w:p w:rsidRPr="0018054C" w:rsidR="0018054C" w:rsidP="0018054C" w:rsidRDefault="0018054C" w14:paraId="1AC6EEE7" w14:textId="77777777">
      <w:pPr>
        <w:spacing w:before="0" w:after="0" w:line="240" w:lineRule="auto"/>
        <w:ind w:right="5953"/>
        <w:rPr>
          <w:rFonts w:ascii="Calibri Light" w:hAnsi="Calibri Light" w:cs="Calibri Light"/>
          <w:sz w:val="22"/>
          <w:szCs w:val="22"/>
          <w:u w:val="single"/>
          <w:lang w:eastAsia="pl-PL"/>
        </w:rPr>
      </w:pPr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>w zależności od podmiotu: NIP/PESEL, KRS/</w:t>
      </w:r>
      <w:proofErr w:type="spellStart"/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>CEiDG</w:t>
      </w:r>
      <w:proofErr w:type="spellEnd"/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>)</w:t>
      </w:r>
    </w:p>
    <w:p w:rsidRPr="0018054C" w:rsidR="0018054C" w:rsidP="0018054C" w:rsidRDefault="0018054C" w14:paraId="5CC7D5C7" w14:textId="77777777">
      <w:pPr>
        <w:spacing w:before="0" w:after="0" w:line="240" w:lineRule="auto"/>
        <w:rPr>
          <w:rFonts w:ascii="Calibri Light" w:hAnsi="Calibri Light" w:cs="Calibri Light"/>
          <w:b/>
          <w:sz w:val="22"/>
          <w:szCs w:val="22"/>
          <w:lang w:eastAsia="pl-PL"/>
        </w:rPr>
      </w:pPr>
    </w:p>
    <w:p w:rsidRPr="0018054C" w:rsidR="0018054C" w:rsidP="0018054C" w:rsidRDefault="0018054C" w14:paraId="79612688" w14:textId="77777777">
      <w:pPr>
        <w:spacing w:before="0" w:after="120" w:line="276" w:lineRule="auto"/>
        <w:jc w:val="center"/>
        <w:rPr>
          <w:rFonts w:ascii="Calibri Light" w:hAnsi="Calibri Light" w:cs="Calibri Light"/>
          <w:b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>OŚWIADCZENIE WYKONAWCY</w:t>
      </w:r>
    </w:p>
    <w:p w:rsidRPr="0018054C" w:rsidR="0018054C" w:rsidP="0018054C" w:rsidRDefault="0018054C" w14:paraId="1F10172F" w14:textId="77777777">
      <w:pPr>
        <w:spacing w:before="120" w:after="0" w:line="276" w:lineRule="auto"/>
        <w:jc w:val="center"/>
        <w:rPr>
          <w:rFonts w:ascii="Calibri Light" w:hAnsi="Calibri Light" w:cs="Calibri Light"/>
          <w:b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 xml:space="preserve">DOTYCZĄCE NIEPODLEGANIA WYKLUCZENIU Z POSTĘPOWANIA </w:t>
      </w:r>
    </w:p>
    <w:p w:rsidRPr="0018054C" w:rsidR="0018054C" w:rsidP="0018054C" w:rsidRDefault="0018054C" w14:paraId="47562F94" w14:textId="77777777">
      <w:pPr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:rsidRPr="0018054C" w:rsidR="0018054C" w:rsidP="0018054C" w:rsidRDefault="0018054C" w14:paraId="506C21DF" w14:textId="77777777">
      <w:pPr>
        <w:spacing w:before="0" w:after="0" w:line="240" w:lineRule="auto"/>
        <w:ind w:firstLine="708"/>
        <w:jc w:val="both"/>
        <w:rPr>
          <w:rFonts w:ascii="Calibri Light" w:hAnsi="Calibri Light" w:eastAsia="MS Sans Serif" w:cs="Calibri Light"/>
          <w:b/>
          <w:bCs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pn.: </w:t>
      </w:r>
    </w:p>
    <w:p w:rsidRPr="0018054C" w:rsidR="0018054C" w:rsidP="7FF1EE17" w:rsidRDefault="0018054C" w14:paraId="5F5C516F" w14:textId="52FE74EF">
      <w:pPr>
        <w:spacing w:before="0" w:after="0" w:line="240" w:lineRule="auto"/>
        <w:ind w:firstLine="708"/>
        <w:jc w:val="both"/>
        <w:rPr>
          <w:rFonts w:ascii="Calibri Light" w:hAnsi="Calibri Light" w:cs="Calibri Light"/>
          <w:i w:val="1"/>
          <w:iCs w:val="1"/>
          <w:sz w:val="22"/>
          <w:szCs w:val="22"/>
          <w:lang w:eastAsia="pl-PL"/>
        </w:rPr>
      </w:pP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 xml:space="preserve"> „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>Cyberbezpieczny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 xml:space="preserve"> 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>Samorząd”  w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 xml:space="preserve"> Gminie Sępopol dofinansowanego w formie grantu z programu Fundusze Europejskie na Rozwój Cyfrowy 2021-2027 (FERC) Priorytet II: Zaawansowane usługi cyfrowe, Działanie 2.2. Wzmocnienie krajowego systemu 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>cyberbezpieczeństwa</w:t>
      </w:r>
      <w:r w:rsidRPr="7FF1EE17" w:rsidR="7FF1EE17">
        <w:rPr>
          <w:rFonts w:ascii="Calibri Light" w:hAnsi="Calibri Light" w:eastAsia="MS Sans Serif" w:cs="Calibri Light"/>
          <w:b w:val="1"/>
          <w:bCs w:val="1"/>
          <w:sz w:val="22"/>
          <w:szCs w:val="22"/>
          <w:lang w:eastAsia="pl-PL"/>
        </w:rPr>
        <w:t xml:space="preserve"> </w:t>
      </w:r>
      <w:r w:rsidRPr="7FF1EE17" w:rsidR="7FF1EE17">
        <w:rPr>
          <w:rFonts w:ascii="Calibri Light" w:hAnsi="Calibri Light" w:cs="Calibri Light"/>
          <w:sz w:val="22"/>
          <w:szCs w:val="22"/>
          <w:lang w:eastAsia="pl-PL"/>
        </w:rPr>
        <w:t xml:space="preserve">prowadzonego przez </w:t>
      </w:r>
      <w:r w:rsidRPr="7FF1EE17" w:rsidR="7FF1EE17">
        <w:rPr>
          <w:rFonts w:ascii="Calibri Light" w:hAnsi="Calibri Light" w:cs="Calibri Light"/>
          <w:b w:val="1"/>
          <w:bCs w:val="1"/>
          <w:sz w:val="22"/>
          <w:szCs w:val="22"/>
          <w:lang w:eastAsia="pl-PL"/>
        </w:rPr>
        <w:t>GMINĘ Sępopol</w:t>
      </w:r>
    </w:p>
    <w:p w:rsidRPr="0018054C" w:rsidR="0018054C" w:rsidP="0018054C" w:rsidRDefault="0018054C" w14:paraId="73ACFEF7" w14:textId="77777777">
      <w:pPr>
        <w:spacing w:before="0" w:after="0"/>
        <w:jc w:val="both"/>
        <w:rPr>
          <w:rFonts w:ascii="Calibri Light" w:hAnsi="Calibri Light" w:eastAsia="MS Sans Serif" w:cs="Calibri Light"/>
          <w:b/>
          <w:bCs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>oświadczam, co następuje*:</w:t>
      </w:r>
    </w:p>
    <w:p w:rsidRPr="0018054C" w:rsidR="0018054C" w:rsidP="0018054C" w:rsidRDefault="0018054C" w14:paraId="4EBE3C4C" w14:textId="77777777">
      <w:pPr>
        <w:spacing w:before="0" w:after="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:rsidRPr="0018054C" w:rsidR="0018054C" w:rsidP="0018054C" w:rsidRDefault="0018054C" w14:paraId="731BFF1B" w14:textId="77777777">
      <w:pPr>
        <w:shd w:val="clear" w:color="auto" w:fill="BFBFBF"/>
        <w:spacing w:before="0" w:after="0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>BRAK PODSTAW WYKLUCZENIA*:</w:t>
      </w:r>
    </w:p>
    <w:p w:rsidRPr="0018054C" w:rsidR="0018054C" w:rsidP="0018054C" w:rsidRDefault="0018054C" w14:paraId="1416A44D" w14:textId="77777777">
      <w:pPr>
        <w:suppressAutoHyphens/>
        <w:spacing w:before="0" w:after="0"/>
        <w:jc w:val="both"/>
        <w:rPr>
          <w:rFonts w:ascii="Calibri Light" w:hAnsi="Calibri Light" w:eastAsia="SimSun" w:cs="Calibri Light"/>
          <w:sz w:val="22"/>
          <w:szCs w:val="22"/>
          <w:lang w:eastAsia="ar-SA"/>
        </w:rPr>
      </w:pPr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 xml:space="preserve">Oświadczam, że nie podlegam wykluczeniu z postępowania na podstawie </w:t>
      </w:r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br/>
      </w:r>
      <w:r w:rsidRPr="0018054C">
        <w:rPr>
          <w:rFonts w:ascii="Calibri Light" w:hAnsi="Calibri Light" w:eastAsia="SimSun" w:cs="Calibri Light"/>
          <w:b/>
          <w:bCs/>
          <w:sz w:val="22"/>
          <w:szCs w:val="22"/>
          <w:lang w:eastAsia="ar-SA"/>
        </w:rPr>
        <w:t>art. 7 ust. 1 ustawy z dnia 13 kwietnia 2022 r. o szczególnych rozwiązaniach w zakresie przeciwdziałania wspieraniu agresji na Ukrainę oraz służących ochronie bezpieczeństwa narodowego</w:t>
      </w:r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 xml:space="preserve"> (</w:t>
      </w:r>
      <w:proofErr w:type="spellStart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>t.j</w:t>
      </w:r>
      <w:proofErr w:type="spellEnd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 xml:space="preserve">. Dz. U. z 2023 r. poz. 1497 z </w:t>
      </w:r>
      <w:proofErr w:type="spellStart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>późn</w:t>
      </w:r>
      <w:proofErr w:type="spellEnd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 xml:space="preserve">. </w:t>
      </w:r>
      <w:proofErr w:type="spellStart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>zm</w:t>
      </w:r>
      <w:proofErr w:type="spellEnd"/>
      <w:r w:rsidRPr="0018054C">
        <w:rPr>
          <w:rFonts w:ascii="Calibri Light" w:hAnsi="Calibri Light" w:eastAsia="SimSun" w:cs="Calibri Light"/>
          <w:sz w:val="22"/>
          <w:szCs w:val="22"/>
          <w:lang w:eastAsia="ar-SA"/>
        </w:rPr>
        <w:t>)**.</w:t>
      </w:r>
    </w:p>
    <w:p w:rsidRPr="0018054C" w:rsidR="0018054C" w:rsidP="0018054C" w:rsidRDefault="0018054C" w14:paraId="43A9CA41" w14:textId="77777777">
      <w:pPr>
        <w:spacing w:before="0" w:after="0"/>
        <w:jc w:val="both"/>
        <w:rPr>
          <w:rFonts w:ascii="Calibri Light" w:hAnsi="Calibri Light" w:cs="Calibri Light"/>
          <w:b/>
          <w:bCs/>
          <w:i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bCs/>
          <w:i/>
          <w:sz w:val="22"/>
          <w:szCs w:val="22"/>
          <w:lang w:eastAsia="pl-PL"/>
        </w:rPr>
        <w:t>lub</w:t>
      </w:r>
    </w:p>
    <w:p w:rsidRPr="0018054C" w:rsidR="0018054C" w:rsidP="0018054C" w:rsidRDefault="0018054C" w14:paraId="63C106DD" w14:textId="77777777">
      <w:pPr>
        <w:spacing w:before="0" w:after="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 xml:space="preserve">Oświadczam, że zachodzą w stosunku do mnie podstawy wykluczenia z postępowania na podstawie </w:t>
      </w:r>
      <w:r w:rsidRPr="0018054C">
        <w:rPr>
          <w:rFonts w:ascii="Calibri Light" w:hAnsi="Calibri Light" w:cs="Calibri Light"/>
          <w:iCs/>
          <w:sz w:val="22"/>
          <w:szCs w:val="22"/>
          <w:lang w:eastAsia="pl-PL"/>
        </w:rPr>
        <w:t xml:space="preserve">na podstawie </w:t>
      </w:r>
      <w:r w:rsidRPr="0018054C">
        <w:rPr>
          <w:rFonts w:ascii="Calibri Light" w:hAnsi="Calibri Light" w:cs="Calibri Light"/>
          <w:b/>
          <w:bCs/>
          <w:iCs/>
          <w:sz w:val="22"/>
          <w:szCs w:val="22"/>
          <w:lang w:eastAsia="pl-PL"/>
        </w:rPr>
        <w:t>art. 7 ust. 1 pkt ……….. ustawy</w:t>
      </w:r>
      <w:r w:rsidRPr="0018054C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 o szczególnych rozwiązaniach w zakresie przeciwdziałania wspieraniu agresji na Ukrainę oraz służących ochronie bezpieczeństwa narodowego*</w:t>
      </w:r>
      <w:r w:rsidRPr="0018054C">
        <w:rPr>
          <w:rFonts w:ascii="Calibri Light" w:hAnsi="Calibri Light" w:cs="Calibri Light"/>
          <w:iCs/>
          <w:sz w:val="22"/>
          <w:szCs w:val="22"/>
          <w:lang w:eastAsia="pl-PL"/>
        </w:rPr>
        <w:t xml:space="preserve">. </w:t>
      </w:r>
    </w:p>
    <w:p w:rsidRPr="0018054C" w:rsidR="0018054C" w:rsidP="0018054C" w:rsidRDefault="0018054C" w14:paraId="7F3131A9" w14:textId="77777777">
      <w:pPr>
        <w:spacing w:before="0" w:after="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:rsidRPr="0018054C" w:rsidR="0018054C" w:rsidP="0018054C" w:rsidRDefault="0018054C" w14:paraId="1D4B1762" w14:textId="77777777">
      <w:pPr>
        <w:spacing w:before="0" w:after="0"/>
        <w:jc w:val="both"/>
        <w:rPr>
          <w:rFonts w:ascii="Calibri Light" w:hAnsi="Calibri Light" w:cs="Calibri Light"/>
          <w:i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>*niepotrzebne skreślić lub usunąć</w:t>
      </w:r>
    </w:p>
    <w:p w:rsidRPr="0018054C" w:rsidR="0018054C" w:rsidP="0018054C" w:rsidRDefault="0018054C" w14:paraId="64CCCF29" w14:textId="77777777">
      <w:pPr>
        <w:spacing w:before="0" w:after="0"/>
        <w:ind w:left="5664" w:firstLine="708"/>
        <w:jc w:val="both"/>
        <w:rPr>
          <w:rFonts w:ascii="Calibri Light" w:hAnsi="Calibri Light" w:cs="Calibri Light"/>
          <w:i/>
          <w:sz w:val="22"/>
          <w:szCs w:val="22"/>
          <w:lang w:eastAsia="pl-PL"/>
        </w:rPr>
      </w:pPr>
    </w:p>
    <w:p w:rsidRPr="0018054C" w:rsidR="0018054C" w:rsidP="0018054C" w:rsidRDefault="0018054C" w14:paraId="20343974" w14:textId="77777777">
      <w:pPr>
        <w:shd w:val="clear" w:color="auto" w:fill="BFBFBF"/>
        <w:spacing w:before="0" w:after="0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>OŚWIADCZENIE DOTYCZĄCE PODANYCH INFORMACJI:</w:t>
      </w:r>
    </w:p>
    <w:p w:rsidRPr="0018054C" w:rsidR="0018054C" w:rsidP="0018054C" w:rsidRDefault="0018054C" w14:paraId="0E8CDDA7" w14:textId="77777777">
      <w:pPr>
        <w:spacing w:before="0" w:after="0" w:line="276" w:lineRule="auto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 xml:space="preserve">Oświadczam, że wszystkie informacje podane w powyższych oświadczeniach są aktualne </w:t>
      </w: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br/>
      </w:r>
      <w:r w:rsidRPr="0018054C">
        <w:rPr>
          <w:rFonts w:ascii="Calibri Light" w:hAnsi="Calibri Light" w:cs="Calibri Light"/>
          <w:b/>
          <w:sz w:val="22"/>
          <w:szCs w:val="22"/>
          <w:lang w:eastAsia="pl-PL"/>
        </w:rPr>
        <w:t>i zgodne z prawdą oraz zostały przedstawione z pełną świadomością konsekwencji wprowadzenia zamawiającego w błąd przy przedstawianiu informacji.</w:t>
      </w:r>
    </w:p>
    <w:p w:rsidRPr="0018054C" w:rsidR="0018054C" w:rsidP="0018054C" w:rsidRDefault="0018054C" w14:paraId="4D200039" w14:textId="77777777">
      <w:pPr>
        <w:spacing w:before="0" w:after="0" w:line="276" w:lineRule="auto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</w:p>
    <w:p w:rsidRPr="0018054C" w:rsidR="0018054C" w:rsidP="0018054C" w:rsidRDefault="0018054C" w14:paraId="5FB55928" w14:textId="77777777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i/>
          <w:sz w:val="22"/>
          <w:szCs w:val="22"/>
          <w:lang w:eastAsia="pl-PL"/>
        </w:rPr>
        <w:t>**</w:t>
      </w:r>
      <w:r w:rsidRPr="0018054C">
        <w:rPr>
          <w:rFonts w:ascii="Calibri Light" w:hAnsi="Calibri Light" w:cs="Calibri Light"/>
          <w:b/>
          <w:bCs/>
          <w:sz w:val="22"/>
          <w:szCs w:val="22"/>
          <w:lang w:eastAsia="pl-PL"/>
        </w:rPr>
        <w:t xml:space="preserve"> Art. 7. </w:t>
      </w:r>
      <w:r w:rsidRPr="0018054C">
        <w:rPr>
          <w:rFonts w:ascii="Calibri Light" w:hAnsi="Calibri Light" w:cs="Calibri Light"/>
          <w:sz w:val="22"/>
          <w:szCs w:val="22"/>
          <w:lang w:eastAsia="pl-PL"/>
        </w:rPr>
        <w:t>1. Ustawy UOBN:</w:t>
      </w:r>
    </w:p>
    <w:p w:rsidRPr="0018054C" w:rsidR="0018054C" w:rsidP="0018054C" w:rsidRDefault="0018054C" w14:paraId="4B2A3430" w14:textId="77777777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>„Z postępowania o udzielenie zamówienia publicznego lub konkursu prowadzonego na podstawie ustawy z dnia 11 września 2019 r. – Prawo zamówień publicznych wyklucza się:</w:t>
      </w:r>
    </w:p>
    <w:p w:rsidRPr="0018054C" w:rsidR="0018054C" w:rsidP="0018054C" w:rsidRDefault="0018054C" w14:paraId="2D20FB6B" w14:textId="77777777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:rsidRPr="0018054C" w:rsidR="0018054C" w:rsidP="0018054C" w:rsidRDefault="0018054C" w14:paraId="6559F383" w14:textId="586818F8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6A83F47F">
        <w:rPr>
          <w:rFonts w:ascii="Calibri Light" w:hAnsi="Calibri Light" w:cs="Calibri Light"/>
          <w:sz w:val="22"/>
          <w:szCs w:val="22"/>
          <w:lang w:eastAsia="pl-PL"/>
        </w:rPr>
        <w:t xml:space="preserve">2) wykonawcę oraz uczestnika konkursu, którego beneficjentem rzeczywistym w rozumieniu ustawy z dnia 1 marca 2018 r. o przeciwdziałaniu praniu pieniędzy oraz finansowaniu terroryzmu (Dz. U. z 2022 r. poz. 593 z </w:t>
      </w:r>
      <w:proofErr w:type="spellStart"/>
      <w:r w:rsidRPr="6A83F47F">
        <w:rPr>
          <w:rFonts w:ascii="Calibri Light" w:hAnsi="Calibri Light" w:cs="Calibri Light"/>
          <w:sz w:val="22"/>
          <w:szCs w:val="22"/>
          <w:lang w:eastAsia="pl-PL"/>
        </w:rPr>
        <w:t>późn</w:t>
      </w:r>
      <w:proofErr w:type="spellEnd"/>
      <w:r w:rsidRPr="6A83F47F">
        <w:rPr>
          <w:rFonts w:ascii="Calibri Light" w:hAnsi="Calibri Light" w:cs="Calibri Light"/>
          <w:sz w:val="22"/>
          <w:szCs w:val="22"/>
          <w:lang w:eastAsia="pl-PL"/>
        </w:rPr>
        <w:t>.  zm.)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Pr="0018054C" w:rsidR="0018054C" w:rsidP="0018054C" w:rsidRDefault="0018054C" w14:paraId="46DFD8E8" w14:textId="77777777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sz w:val="22"/>
          <w:szCs w:val="22"/>
          <w:lang w:eastAsia="pl-PL"/>
        </w:rPr>
        <w:t>3) wykonawcę oraz uczestnika konkursu, którego jednostką dominującą w rozumieniu art. 3 ust. 1 pkt 37 ustawy z dnia 29 września 1994 r. o rachunkowości (Dz. U. z 2023 r. poz. 120 i 295)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p w:rsidRPr="0018054C" w:rsidR="0018054C" w:rsidP="0018054C" w:rsidRDefault="0018054C" w14:paraId="149120D7" w14:textId="77777777">
      <w:pPr>
        <w:spacing w:before="0" w:after="0"/>
        <w:jc w:val="both"/>
        <w:rPr>
          <w:rFonts w:ascii="Calibri Light" w:hAnsi="Calibri Light" w:cs="Calibri Light"/>
          <w:i/>
          <w:sz w:val="22"/>
          <w:szCs w:val="22"/>
          <w:lang w:eastAsia="pl-PL"/>
        </w:rPr>
      </w:pPr>
    </w:p>
    <w:p w:rsidRPr="0018054C" w:rsidR="0018054C" w:rsidP="0018054C" w:rsidRDefault="0018054C" w14:paraId="1EA58271" w14:textId="77777777">
      <w:pPr>
        <w:spacing w:before="0" w:after="0"/>
        <w:jc w:val="both"/>
        <w:rPr>
          <w:rFonts w:ascii="Calibri Light" w:hAnsi="Calibri Light" w:cs="Calibri Light"/>
          <w:b/>
          <w:sz w:val="22"/>
          <w:szCs w:val="22"/>
          <w:lang w:eastAsia="pl-PL"/>
        </w:rPr>
      </w:pPr>
    </w:p>
    <w:p w:rsidRPr="0018054C" w:rsidR="0018054C" w:rsidP="0018054C" w:rsidRDefault="0018054C" w14:paraId="4E89F494" w14:textId="77777777">
      <w:pPr>
        <w:spacing w:before="0"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>……………………………………..</w:t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>………………………………..</w:t>
      </w:r>
    </w:p>
    <w:p w:rsidRPr="0018054C" w:rsidR="0018054C" w:rsidP="0018054C" w:rsidRDefault="0018054C" w14:paraId="1D78AF34" w14:textId="77777777">
      <w:pPr>
        <w:spacing w:before="0" w:after="0"/>
        <w:ind w:firstLine="708"/>
        <w:jc w:val="both"/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</w:pP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>data</w:t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ab/>
      </w:r>
      <w:r w:rsidRPr="0018054C">
        <w:rPr>
          <w:rFonts w:ascii="Calibri Light" w:hAnsi="Calibri Light" w:cs="Calibri Light"/>
          <w:bCs/>
          <w:i/>
          <w:iCs/>
          <w:sz w:val="22"/>
          <w:szCs w:val="22"/>
          <w:lang w:eastAsia="pl-PL"/>
        </w:rPr>
        <w:t>podpis</w:t>
      </w:r>
    </w:p>
    <w:p w:rsidRPr="0018054C" w:rsidR="0018054C" w:rsidP="0018054C" w:rsidRDefault="0018054C" w14:paraId="39E624C6" w14:textId="77777777">
      <w:pPr>
        <w:spacing w:before="0" w:after="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:rsidRPr="0018054C" w:rsidR="0018054C" w:rsidP="0018054C" w:rsidRDefault="0018054C" w14:paraId="4D1D9353" w14:textId="77777777">
      <w:pPr>
        <w:spacing w:before="0" w:after="0" w:line="240" w:lineRule="auto"/>
        <w:rPr>
          <w:rFonts w:eastAsia="Calibri" w:cs="Calibri"/>
          <w:sz w:val="22"/>
          <w:szCs w:val="22"/>
        </w:rPr>
      </w:pPr>
    </w:p>
    <w:p w:rsidRPr="0018054C" w:rsidR="0018054C" w:rsidP="0018054C" w:rsidRDefault="0018054C" w14:paraId="02A9B75D" w14:textId="77777777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eastAsia="Ubuntu" w:cs="Calibri"/>
          <w:sz w:val="22"/>
          <w:szCs w:val="22"/>
          <w:lang w:val="en-US"/>
        </w:rPr>
      </w:pPr>
    </w:p>
    <w:p w:rsidRPr="0018054C" w:rsidR="0018054C" w:rsidP="0018054C" w:rsidRDefault="0018054C" w14:paraId="43EC26F4" w14:textId="77777777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eastAsia="Ubuntu" w:cs="Calibri"/>
          <w:sz w:val="22"/>
          <w:szCs w:val="22"/>
          <w:lang w:val="en-US"/>
        </w:rPr>
      </w:pPr>
    </w:p>
    <w:p w:rsidRPr="0018054C" w:rsidR="0018054C" w:rsidP="0018054C" w:rsidRDefault="0018054C" w14:paraId="559F3303" w14:textId="77777777">
      <w:pPr>
        <w:widowControl w:val="0"/>
        <w:autoSpaceDE w:val="0"/>
        <w:autoSpaceDN w:val="0"/>
        <w:spacing w:before="0" w:after="0" w:line="240" w:lineRule="auto"/>
        <w:ind w:left="720"/>
        <w:contextualSpacing/>
        <w:jc w:val="both"/>
        <w:rPr>
          <w:rFonts w:eastAsia="Ubuntu" w:cs="Calibri"/>
          <w:sz w:val="22"/>
          <w:szCs w:val="22"/>
          <w:lang w:val="en-US"/>
        </w:rPr>
      </w:pPr>
    </w:p>
    <w:p w:rsidRPr="0018054C" w:rsidR="0018054C" w:rsidP="0018054C" w:rsidRDefault="0018054C" w14:paraId="5774D8CC" w14:textId="77777777">
      <w:pPr>
        <w:spacing w:before="0" w:after="0" w:line="240" w:lineRule="auto"/>
        <w:rPr>
          <w:rFonts w:eastAsia="Calibri" w:cs="Calibri"/>
          <w:sz w:val="22"/>
          <w:szCs w:val="22"/>
        </w:rPr>
      </w:pPr>
    </w:p>
    <w:p w:rsidRPr="0018054C" w:rsidR="00A834F4" w:rsidP="0018054C" w:rsidRDefault="00A834F4" w14:paraId="36E537CA" w14:textId="756ED11B"/>
    <w:sectPr w:rsidRPr="0018054C" w:rsidR="00A834F4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1922" w:right="1134" w:bottom="1446" w:left="108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045" w:rsidRDefault="008B1045" w14:paraId="3D31379E" w14:textId="77777777">
      <w:r>
        <w:separator/>
      </w:r>
    </w:p>
  </w:endnote>
  <w:endnote w:type="continuationSeparator" w:id="0">
    <w:p w:rsidR="008B1045" w:rsidRDefault="008B1045" w14:paraId="4F871A1B" w14:textId="77777777">
      <w:r>
        <w:continuationSeparator/>
      </w:r>
    </w:p>
  </w:endnote>
  <w:endnote w:type="continuationNotice" w:id="1">
    <w:p w:rsidR="008B1045" w:rsidRDefault="008B1045" w14:paraId="073610DC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RDefault="005E22E2" w14:paraId="729D2AF0" w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 w14:paraId="128535D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644B1" w:rsidR="00C24F21" w:rsidP="00C24F21" w:rsidRDefault="00FF5508" w14:paraId="0AD97E6A" w14:textId="2934070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99D">
      <w:rPr>
        <w:rFonts w:cs="Calibri"/>
        <w:noProof/>
        <w:sz w:val="10"/>
        <w:szCs w:val="10"/>
      </w:rPr>
      <w:pict w14:anchorId="05390C4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84156" style="position:absolute;margin-left:-61.25pt;margin-top:490.05pt;width:599.6pt;height:262.45pt;z-index:-251656704;mso-wrap-edited:f;mso-position-horizontal-relative:margin;mso-position-vertical-relative:margin" o:spid="_x0000_s1029" o:allowincell="f" type="#_x0000_t75">
          <v:imagedata o:title="cppc_elementy_tla" r:id="rId2"/>
          <w10:wrap anchorx="margin" anchory="margin"/>
        </v:shape>
      </w:pict>
    </w:r>
    <w:r w:rsidRPr="005644B1" w:rsidR="00C24F21">
      <w:rPr>
        <w:rFonts w:cs="Calibri"/>
        <w:color w:val="646464"/>
        <w:sz w:val="10"/>
        <w:szCs w:val="10"/>
      </w:rPr>
      <w:t xml:space="preserve">CENTRUM PROJEKTÓW POLSKA CYFROWA </w:t>
    </w:r>
    <w:r w:rsidRPr="005644B1" w:rsidR="00C24F21">
      <w:rPr>
        <w:rFonts w:cs="Calibri"/>
        <w:color w:val="646464"/>
        <w:sz w:val="10"/>
        <w:szCs w:val="10"/>
      </w:rPr>
      <w:br/>
    </w:r>
    <w:r w:rsidRPr="005644B1" w:rsidR="00C24F21">
      <w:rPr>
        <w:rFonts w:cs="Calibri"/>
        <w:color w:val="646464"/>
        <w:sz w:val="10"/>
        <w:szCs w:val="10"/>
      </w:rPr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644B1" w:rsidR="00760990" w:rsidP="00A25198" w:rsidRDefault="00A25198" w14:paraId="7C844BA0" w14:textId="01C3082D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5644B1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B1">
      <w:rPr>
        <w:rFonts w:cs="Calibri"/>
        <w:color w:val="646464"/>
        <w:sz w:val="10"/>
        <w:szCs w:val="10"/>
      </w:rPr>
      <w:t xml:space="preserve">CENTRUM PROJEKTÓW POLSKA CYFROWA </w:t>
    </w:r>
    <w:r w:rsidRPr="005644B1">
      <w:rPr>
        <w:rFonts w:cs="Calibri"/>
        <w:color w:val="646464"/>
        <w:sz w:val="10"/>
        <w:szCs w:val="10"/>
      </w:rPr>
      <w:br/>
    </w:r>
    <w:r w:rsidRPr="005644B1">
      <w:rPr>
        <w:rFonts w:cs="Calibri"/>
        <w:color w:val="646464"/>
        <w:sz w:val="10"/>
        <w:szCs w:val="10"/>
      </w:rPr>
      <w:t>ul. Spokojna 13A, 01-044 Warszawa | infolinia: +48 223152340 | e-mail: cppc@cppc.gov.pl</w:t>
    </w:r>
    <w:r w:rsidRPr="005644B1" w:rsidR="005644B1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0856B74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4984202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045" w:rsidRDefault="008B1045" w14:paraId="4AE0F9A4" w14:textId="77777777">
      <w:r>
        <w:separator/>
      </w:r>
    </w:p>
  </w:footnote>
  <w:footnote w:type="continuationSeparator" w:id="0">
    <w:p w:rsidR="008B1045" w:rsidRDefault="008B1045" w14:paraId="2EEEB975" w14:textId="77777777">
      <w:r>
        <w:continuationSeparator/>
      </w:r>
    </w:p>
  </w:footnote>
  <w:footnote w:type="continuationNotice" w:id="1">
    <w:p w:rsidR="008B1045" w:rsidRDefault="008B1045" w14:paraId="171B57FD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:rsidR="00AF3CB9" w:rsidP="00482EA3" w:rsidRDefault="00C24F21" w14:paraId="5769DBD3" w14:textId="1CCAED65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RDefault="00760990" w14:paraId="69B2FF5F" w14:textId="2384F2AE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052C8"/>
    <w:multiLevelType w:val="hybridMultilevel"/>
    <w:tmpl w:val="A04ABE26"/>
    <w:lvl w:ilvl="0" w:tplc="4718BF7E">
      <w:start w:val="1"/>
      <w:numFmt w:val="decimal"/>
      <w:pStyle w:val="Nagwek33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579632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DFE"/>
    <w:rsid w:val="00010FC6"/>
    <w:rsid w:val="000235E3"/>
    <w:rsid w:val="000416C2"/>
    <w:rsid w:val="00041A6D"/>
    <w:rsid w:val="0004603C"/>
    <w:rsid w:val="00046F57"/>
    <w:rsid w:val="0005046D"/>
    <w:rsid w:val="00054C6B"/>
    <w:rsid w:val="00065C40"/>
    <w:rsid w:val="00077B11"/>
    <w:rsid w:val="00094EF6"/>
    <w:rsid w:val="000A2956"/>
    <w:rsid w:val="000A4C4D"/>
    <w:rsid w:val="000B3EE1"/>
    <w:rsid w:val="000B4120"/>
    <w:rsid w:val="000B71DD"/>
    <w:rsid w:val="000C1D03"/>
    <w:rsid w:val="000E1940"/>
    <w:rsid w:val="000E21EF"/>
    <w:rsid w:val="000E24B2"/>
    <w:rsid w:val="001005E2"/>
    <w:rsid w:val="0010162A"/>
    <w:rsid w:val="00112D64"/>
    <w:rsid w:val="00120724"/>
    <w:rsid w:val="001209AE"/>
    <w:rsid w:val="00134679"/>
    <w:rsid w:val="00140DF3"/>
    <w:rsid w:val="00143C9D"/>
    <w:rsid w:val="0014711B"/>
    <w:rsid w:val="001561C5"/>
    <w:rsid w:val="00162BD8"/>
    <w:rsid w:val="00165904"/>
    <w:rsid w:val="00173FB7"/>
    <w:rsid w:val="0018054C"/>
    <w:rsid w:val="00184764"/>
    <w:rsid w:val="001916EE"/>
    <w:rsid w:val="00196FEE"/>
    <w:rsid w:val="001B0C55"/>
    <w:rsid w:val="001B35AE"/>
    <w:rsid w:val="001C0C24"/>
    <w:rsid w:val="001D3B0D"/>
    <w:rsid w:val="001F1467"/>
    <w:rsid w:val="001F251C"/>
    <w:rsid w:val="00205A2C"/>
    <w:rsid w:val="0021169E"/>
    <w:rsid w:val="00214307"/>
    <w:rsid w:val="002143B0"/>
    <w:rsid w:val="0024168F"/>
    <w:rsid w:val="002571F6"/>
    <w:rsid w:val="00293A24"/>
    <w:rsid w:val="002A7A66"/>
    <w:rsid w:val="002B08FC"/>
    <w:rsid w:val="002B1084"/>
    <w:rsid w:val="002C4BFE"/>
    <w:rsid w:val="002D66BB"/>
    <w:rsid w:val="002E6BDD"/>
    <w:rsid w:val="002F1B86"/>
    <w:rsid w:val="002F66E8"/>
    <w:rsid w:val="00300AF1"/>
    <w:rsid w:val="00301643"/>
    <w:rsid w:val="00304851"/>
    <w:rsid w:val="00304C9A"/>
    <w:rsid w:val="00310274"/>
    <w:rsid w:val="003134FE"/>
    <w:rsid w:val="00323EF6"/>
    <w:rsid w:val="00326C2B"/>
    <w:rsid w:val="0034172E"/>
    <w:rsid w:val="00345086"/>
    <w:rsid w:val="00345D94"/>
    <w:rsid w:val="00356AE2"/>
    <w:rsid w:val="003663BE"/>
    <w:rsid w:val="003816DA"/>
    <w:rsid w:val="0038355B"/>
    <w:rsid w:val="003845E8"/>
    <w:rsid w:val="00385FFB"/>
    <w:rsid w:val="003865F3"/>
    <w:rsid w:val="00390926"/>
    <w:rsid w:val="00394F92"/>
    <w:rsid w:val="00396CE5"/>
    <w:rsid w:val="003B508D"/>
    <w:rsid w:val="003F1DD5"/>
    <w:rsid w:val="003F2B6D"/>
    <w:rsid w:val="003F38C4"/>
    <w:rsid w:val="003F40D8"/>
    <w:rsid w:val="003F45B2"/>
    <w:rsid w:val="003F4793"/>
    <w:rsid w:val="00412555"/>
    <w:rsid w:val="004460EA"/>
    <w:rsid w:val="0047028A"/>
    <w:rsid w:val="00482EA3"/>
    <w:rsid w:val="00483A91"/>
    <w:rsid w:val="004844AD"/>
    <w:rsid w:val="00487BCA"/>
    <w:rsid w:val="00491517"/>
    <w:rsid w:val="004B4B83"/>
    <w:rsid w:val="004B7BEB"/>
    <w:rsid w:val="004D219F"/>
    <w:rsid w:val="004E62F6"/>
    <w:rsid w:val="005070FE"/>
    <w:rsid w:val="00510B2D"/>
    <w:rsid w:val="005115C2"/>
    <w:rsid w:val="00544272"/>
    <w:rsid w:val="0055140A"/>
    <w:rsid w:val="005644B1"/>
    <w:rsid w:val="005712FA"/>
    <w:rsid w:val="00571FA3"/>
    <w:rsid w:val="00589BA5"/>
    <w:rsid w:val="005A056A"/>
    <w:rsid w:val="005A0C19"/>
    <w:rsid w:val="005B26E3"/>
    <w:rsid w:val="005B7917"/>
    <w:rsid w:val="005C4B95"/>
    <w:rsid w:val="005D0B00"/>
    <w:rsid w:val="005D186F"/>
    <w:rsid w:val="005E0462"/>
    <w:rsid w:val="005E22E2"/>
    <w:rsid w:val="005EE581"/>
    <w:rsid w:val="00604F43"/>
    <w:rsid w:val="00642170"/>
    <w:rsid w:val="006604EF"/>
    <w:rsid w:val="00670D68"/>
    <w:rsid w:val="006760F1"/>
    <w:rsid w:val="00677757"/>
    <w:rsid w:val="00680FF6"/>
    <w:rsid w:val="0068385E"/>
    <w:rsid w:val="00683CC0"/>
    <w:rsid w:val="00692725"/>
    <w:rsid w:val="006C2B05"/>
    <w:rsid w:val="006D19B4"/>
    <w:rsid w:val="006E040C"/>
    <w:rsid w:val="006E6B6B"/>
    <w:rsid w:val="006F7ED1"/>
    <w:rsid w:val="0070167E"/>
    <w:rsid w:val="007021C9"/>
    <w:rsid w:val="007077F2"/>
    <w:rsid w:val="00731E6D"/>
    <w:rsid w:val="00735813"/>
    <w:rsid w:val="00743AA1"/>
    <w:rsid w:val="00760990"/>
    <w:rsid w:val="00761205"/>
    <w:rsid w:val="00761B48"/>
    <w:rsid w:val="00774BBC"/>
    <w:rsid w:val="007807E5"/>
    <w:rsid w:val="00780D75"/>
    <w:rsid w:val="00782E56"/>
    <w:rsid w:val="00791243"/>
    <w:rsid w:val="00793257"/>
    <w:rsid w:val="007B07D5"/>
    <w:rsid w:val="007B2AAF"/>
    <w:rsid w:val="007D51BE"/>
    <w:rsid w:val="007D6609"/>
    <w:rsid w:val="007E1E18"/>
    <w:rsid w:val="007F63B1"/>
    <w:rsid w:val="00802106"/>
    <w:rsid w:val="00806C9C"/>
    <w:rsid w:val="00807226"/>
    <w:rsid w:val="0082149E"/>
    <w:rsid w:val="008226C5"/>
    <w:rsid w:val="00833245"/>
    <w:rsid w:val="00833363"/>
    <w:rsid w:val="00842AEF"/>
    <w:rsid w:val="00847BAE"/>
    <w:rsid w:val="00861FDC"/>
    <w:rsid w:val="008628B5"/>
    <w:rsid w:val="00863D3F"/>
    <w:rsid w:val="008653CF"/>
    <w:rsid w:val="00875E60"/>
    <w:rsid w:val="008778C7"/>
    <w:rsid w:val="0088548D"/>
    <w:rsid w:val="0088784C"/>
    <w:rsid w:val="00892C1E"/>
    <w:rsid w:val="00894069"/>
    <w:rsid w:val="008A46B4"/>
    <w:rsid w:val="008B1045"/>
    <w:rsid w:val="008C022F"/>
    <w:rsid w:val="008C36C3"/>
    <w:rsid w:val="008C4DE6"/>
    <w:rsid w:val="008C58B8"/>
    <w:rsid w:val="008E218B"/>
    <w:rsid w:val="008F12FC"/>
    <w:rsid w:val="0092375C"/>
    <w:rsid w:val="00925F42"/>
    <w:rsid w:val="009354FE"/>
    <w:rsid w:val="00964302"/>
    <w:rsid w:val="0097274C"/>
    <w:rsid w:val="009A5797"/>
    <w:rsid w:val="009B7B29"/>
    <w:rsid w:val="009C0DD6"/>
    <w:rsid w:val="009D1A7E"/>
    <w:rsid w:val="009F2172"/>
    <w:rsid w:val="00A01645"/>
    <w:rsid w:val="00A0C303"/>
    <w:rsid w:val="00A25198"/>
    <w:rsid w:val="00A34049"/>
    <w:rsid w:val="00A40338"/>
    <w:rsid w:val="00A42564"/>
    <w:rsid w:val="00A45DC7"/>
    <w:rsid w:val="00A81B32"/>
    <w:rsid w:val="00A834F4"/>
    <w:rsid w:val="00A8394D"/>
    <w:rsid w:val="00A83FAB"/>
    <w:rsid w:val="00A96764"/>
    <w:rsid w:val="00A97B93"/>
    <w:rsid w:val="00AA55B5"/>
    <w:rsid w:val="00AB0B75"/>
    <w:rsid w:val="00AB2797"/>
    <w:rsid w:val="00AC165C"/>
    <w:rsid w:val="00AD0F62"/>
    <w:rsid w:val="00AD274B"/>
    <w:rsid w:val="00AF3CB9"/>
    <w:rsid w:val="00AF4EB4"/>
    <w:rsid w:val="00B371AE"/>
    <w:rsid w:val="00B45DCC"/>
    <w:rsid w:val="00B540A2"/>
    <w:rsid w:val="00B546E9"/>
    <w:rsid w:val="00B56A1D"/>
    <w:rsid w:val="00B619ED"/>
    <w:rsid w:val="00B82EF6"/>
    <w:rsid w:val="00B90906"/>
    <w:rsid w:val="00BB0B4D"/>
    <w:rsid w:val="00BB3FCE"/>
    <w:rsid w:val="00BC79CC"/>
    <w:rsid w:val="00C05DF0"/>
    <w:rsid w:val="00C06AC7"/>
    <w:rsid w:val="00C07202"/>
    <w:rsid w:val="00C0733F"/>
    <w:rsid w:val="00C14A13"/>
    <w:rsid w:val="00C24F21"/>
    <w:rsid w:val="00C3461A"/>
    <w:rsid w:val="00C3647C"/>
    <w:rsid w:val="00C749A0"/>
    <w:rsid w:val="00C94D50"/>
    <w:rsid w:val="00C965EE"/>
    <w:rsid w:val="00CA4211"/>
    <w:rsid w:val="00CB095F"/>
    <w:rsid w:val="00CB0C68"/>
    <w:rsid w:val="00CB53C1"/>
    <w:rsid w:val="00CC431D"/>
    <w:rsid w:val="00CE1404"/>
    <w:rsid w:val="00CE2478"/>
    <w:rsid w:val="00CE7FF4"/>
    <w:rsid w:val="00CF1AB9"/>
    <w:rsid w:val="00D03A1C"/>
    <w:rsid w:val="00D08AE8"/>
    <w:rsid w:val="00D35B6C"/>
    <w:rsid w:val="00D475C6"/>
    <w:rsid w:val="00D47A2C"/>
    <w:rsid w:val="00D6485E"/>
    <w:rsid w:val="00D85A87"/>
    <w:rsid w:val="00D91A18"/>
    <w:rsid w:val="00D9311E"/>
    <w:rsid w:val="00DA23FF"/>
    <w:rsid w:val="00DB2503"/>
    <w:rsid w:val="00DC0C56"/>
    <w:rsid w:val="00DC3D47"/>
    <w:rsid w:val="00DC5B22"/>
    <w:rsid w:val="00DC5FF1"/>
    <w:rsid w:val="00DD1289"/>
    <w:rsid w:val="00DF725C"/>
    <w:rsid w:val="00E03DF2"/>
    <w:rsid w:val="00E1663C"/>
    <w:rsid w:val="00E169BF"/>
    <w:rsid w:val="00E22B66"/>
    <w:rsid w:val="00E37CD4"/>
    <w:rsid w:val="00E4597B"/>
    <w:rsid w:val="00E65117"/>
    <w:rsid w:val="00E675C7"/>
    <w:rsid w:val="00E947F5"/>
    <w:rsid w:val="00EA5546"/>
    <w:rsid w:val="00EB03A2"/>
    <w:rsid w:val="00EB7791"/>
    <w:rsid w:val="00EE312E"/>
    <w:rsid w:val="00EE73CB"/>
    <w:rsid w:val="00EF6230"/>
    <w:rsid w:val="00F071D8"/>
    <w:rsid w:val="00F124FA"/>
    <w:rsid w:val="00F237F6"/>
    <w:rsid w:val="00F360C4"/>
    <w:rsid w:val="00F42C17"/>
    <w:rsid w:val="00F6134F"/>
    <w:rsid w:val="00F67745"/>
    <w:rsid w:val="00F72C32"/>
    <w:rsid w:val="00F753C2"/>
    <w:rsid w:val="00F8620F"/>
    <w:rsid w:val="00F92810"/>
    <w:rsid w:val="00FC1D19"/>
    <w:rsid w:val="00FE3AD8"/>
    <w:rsid w:val="00FF5508"/>
    <w:rsid w:val="025B398F"/>
    <w:rsid w:val="04BC9448"/>
    <w:rsid w:val="054DC65A"/>
    <w:rsid w:val="066175DA"/>
    <w:rsid w:val="06BED275"/>
    <w:rsid w:val="072593C4"/>
    <w:rsid w:val="07620EE2"/>
    <w:rsid w:val="0885F7EC"/>
    <w:rsid w:val="0A4C0316"/>
    <w:rsid w:val="0A7211C4"/>
    <w:rsid w:val="0C53D67E"/>
    <w:rsid w:val="0CF81827"/>
    <w:rsid w:val="0D1F2FDD"/>
    <w:rsid w:val="0D8D29E0"/>
    <w:rsid w:val="0D98E79F"/>
    <w:rsid w:val="0DF2A0B4"/>
    <w:rsid w:val="0E3898B8"/>
    <w:rsid w:val="0F21F319"/>
    <w:rsid w:val="0F937CEE"/>
    <w:rsid w:val="0F9EFD22"/>
    <w:rsid w:val="0FB024EA"/>
    <w:rsid w:val="0FE93677"/>
    <w:rsid w:val="10419DAC"/>
    <w:rsid w:val="112CAE02"/>
    <w:rsid w:val="1225E77C"/>
    <w:rsid w:val="1235FF3A"/>
    <w:rsid w:val="123D05DB"/>
    <w:rsid w:val="12C821D9"/>
    <w:rsid w:val="138FB5E8"/>
    <w:rsid w:val="13C5B2CC"/>
    <w:rsid w:val="1433BC75"/>
    <w:rsid w:val="143C7081"/>
    <w:rsid w:val="147D51EE"/>
    <w:rsid w:val="14ABDB08"/>
    <w:rsid w:val="151BC457"/>
    <w:rsid w:val="158F8F57"/>
    <w:rsid w:val="1619E60E"/>
    <w:rsid w:val="1627CC34"/>
    <w:rsid w:val="1632AB52"/>
    <w:rsid w:val="1662C19A"/>
    <w:rsid w:val="16D79B7E"/>
    <w:rsid w:val="18068B96"/>
    <w:rsid w:val="180D155F"/>
    <w:rsid w:val="182F31BD"/>
    <w:rsid w:val="1850445D"/>
    <w:rsid w:val="18B1A091"/>
    <w:rsid w:val="191CD207"/>
    <w:rsid w:val="19F65786"/>
    <w:rsid w:val="1BDE10DF"/>
    <w:rsid w:val="1C2B36C9"/>
    <w:rsid w:val="1C93CD49"/>
    <w:rsid w:val="1CDB5C2F"/>
    <w:rsid w:val="1D1EF390"/>
    <w:rsid w:val="1DAA37FF"/>
    <w:rsid w:val="1EE322E0"/>
    <w:rsid w:val="1FBA79D3"/>
    <w:rsid w:val="1FC879FD"/>
    <w:rsid w:val="1FD7F993"/>
    <w:rsid w:val="1FF006D6"/>
    <w:rsid w:val="20795EBC"/>
    <w:rsid w:val="20A8B295"/>
    <w:rsid w:val="20C2A631"/>
    <w:rsid w:val="20D80162"/>
    <w:rsid w:val="20F33E33"/>
    <w:rsid w:val="2212A58D"/>
    <w:rsid w:val="22766F33"/>
    <w:rsid w:val="232BCFB1"/>
    <w:rsid w:val="23910361"/>
    <w:rsid w:val="23B5F3F9"/>
    <w:rsid w:val="23D8CC10"/>
    <w:rsid w:val="2447CCA5"/>
    <w:rsid w:val="2452B64E"/>
    <w:rsid w:val="24AD9703"/>
    <w:rsid w:val="24FAB2DB"/>
    <w:rsid w:val="254DF693"/>
    <w:rsid w:val="2609FB2D"/>
    <w:rsid w:val="266B91DA"/>
    <w:rsid w:val="267D758E"/>
    <w:rsid w:val="2695C43D"/>
    <w:rsid w:val="2777D924"/>
    <w:rsid w:val="27BD43D4"/>
    <w:rsid w:val="27CF6A45"/>
    <w:rsid w:val="2816A7A1"/>
    <w:rsid w:val="28E19277"/>
    <w:rsid w:val="28F1233D"/>
    <w:rsid w:val="29444741"/>
    <w:rsid w:val="29E17F61"/>
    <w:rsid w:val="2A12BA60"/>
    <w:rsid w:val="2A198330"/>
    <w:rsid w:val="2ACC2F1F"/>
    <w:rsid w:val="2B58976A"/>
    <w:rsid w:val="2BA5A674"/>
    <w:rsid w:val="2BB69D09"/>
    <w:rsid w:val="2C28D927"/>
    <w:rsid w:val="2C7CF94F"/>
    <w:rsid w:val="2DC5B707"/>
    <w:rsid w:val="2DCAC84F"/>
    <w:rsid w:val="2DF70FD9"/>
    <w:rsid w:val="2E218AF4"/>
    <w:rsid w:val="303DB51E"/>
    <w:rsid w:val="30422404"/>
    <w:rsid w:val="305399F5"/>
    <w:rsid w:val="3060CDF1"/>
    <w:rsid w:val="3092B9E8"/>
    <w:rsid w:val="3147E61D"/>
    <w:rsid w:val="317AE668"/>
    <w:rsid w:val="3289CCC9"/>
    <w:rsid w:val="32DAEB14"/>
    <w:rsid w:val="33607B56"/>
    <w:rsid w:val="33E89CAE"/>
    <w:rsid w:val="35DF71F0"/>
    <w:rsid w:val="36B71D90"/>
    <w:rsid w:val="36F73DDB"/>
    <w:rsid w:val="384D3ADD"/>
    <w:rsid w:val="3882897D"/>
    <w:rsid w:val="38978EE4"/>
    <w:rsid w:val="391A9B3D"/>
    <w:rsid w:val="393FE08B"/>
    <w:rsid w:val="39761DD2"/>
    <w:rsid w:val="39B461BA"/>
    <w:rsid w:val="3A2B3F3C"/>
    <w:rsid w:val="3A856AC5"/>
    <w:rsid w:val="3AE7A5CC"/>
    <w:rsid w:val="3B981F86"/>
    <w:rsid w:val="3C51A113"/>
    <w:rsid w:val="3CA7663C"/>
    <w:rsid w:val="3D20B14D"/>
    <w:rsid w:val="3E15558C"/>
    <w:rsid w:val="3E69FBF3"/>
    <w:rsid w:val="3EB3E456"/>
    <w:rsid w:val="3EEBF761"/>
    <w:rsid w:val="3F9329BA"/>
    <w:rsid w:val="40ED79CD"/>
    <w:rsid w:val="4103A856"/>
    <w:rsid w:val="411E8699"/>
    <w:rsid w:val="423150C3"/>
    <w:rsid w:val="42458EFE"/>
    <w:rsid w:val="4253CB34"/>
    <w:rsid w:val="42710305"/>
    <w:rsid w:val="42E98D68"/>
    <w:rsid w:val="4313644F"/>
    <w:rsid w:val="434C96B2"/>
    <w:rsid w:val="439CBCFA"/>
    <w:rsid w:val="43A79674"/>
    <w:rsid w:val="4481743B"/>
    <w:rsid w:val="45257FBE"/>
    <w:rsid w:val="454AC99E"/>
    <w:rsid w:val="45A19947"/>
    <w:rsid w:val="45B7016E"/>
    <w:rsid w:val="4617F200"/>
    <w:rsid w:val="472182E8"/>
    <w:rsid w:val="4761837E"/>
    <w:rsid w:val="47758859"/>
    <w:rsid w:val="47B380BF"/>
    <w:rsid w:val="47B732A3"/>
    <w:rsid w:val="4851F500"/>
    <w:rsid w:val="48B4A93B"/>
    <w:rsid w:val="494CE0D8"/>
    <w:rsid w:val="49B36EEB"/>
    <w:rsid w:val="4A97A9D5"/>
    <w:rsid w:val="4ACF85AF"/>
    <w:rsid w:val="4AEB7A81"/>
    <w:rsid w:val="4B6512DA"/>
    <w:rsid w:val="4B817B78"/>
    <w:rsid w:val="4BA31F6F"/>
    <w:rsid w:val="4BDD8BF9"/>
    <w:rsid w:val="4CA26C24"/>
    <w:rsid w:val="4D4EB62D"/>
    <w:rsid w:val="4D60CE37"/>
    <w:rsid w:val="4D628ED5"/>
    <w:rsid w:val="4DC973F8"/>
    <w:rsid w:val="4F40E37F"/>
    <w:rsid w:val="507A59C5"/>
    <w:rsid w:val="50E88521"/>
    <w:rsid w:val="5170ED0D"/>
    <w:rsid w:val="517E485D"/>
    <w:rsid w:val="531F2D19"/>
    <w:rsid w:val="53B18C9A"/>
    <w:rsid w:val="53CF80F5"/>
    <w:rsid w:val="5445A383"/>
    <w:rsid w:val="546014B9"/>
    <w:rsid w:val="54691FA6"/>
    <w:rsid w:val="552704EC"/>
    <w:rsid w:val="55348DC3"/>
    <w:rsid w:val="5587048D"/>
    <w:rsid w:val="55BF6885"/>
    <w:rsid w:val="55D5BC45"/>
    <w:rsid w:val="56279253"/>
    <w:rsid w:val="5652B53A"/>
    <w:rsid w:val="57AC63EB"/>
    <w:rsid w:val="57CAA0E2"/>
    <w:rsid w:val="592ABAE8"/>
    <w:rsid w:val="598323F0"/>
    <w:rsid w:val="59B1F8F3"/>
    <w:rsid w:val="5A0EB434"/>
    <w:rsid w:val="5B49AE04"/>
    <w:rsid w:val="5B99B473"/>
    <w:rsid w:val="5CED2C6F"/>
    <w:rsid w:val="5E6EC4C3"/>
    <w:rsid w:val="5E74812F"/>
    <w:rsid w:val="5EE69B92"/>
    <w:rsid w:val="5EFDB646"/>
    <w:rsid w:val="5F70E103"/>
    <w:rsid w:val="5F8AB979"/>
    <w:rsid w:val="5F920A8A"/>
    <w:rsid w:val="601C2932"/>
    <w:rsid w:val="60340DEA"/>
    <w:rsid w:val="604CA1BE"/>
    <w:rsid w:val="609327EF"/>
    <w:rsid w:val="609B7881"/>
    <w:rsid w:val="60F606CC"/>
    <w:rsid w:val="612F54FB"/>
    <w:rsid w:val="6179FBE8"/>
    <w:rsid w:val="61B26D55"/>
    <w:rsid w:val="61C0823B"/>
    <w:rsid w:val="63111477"/>
    <w:rsid w:val="63DF3753"/>
    <w:rsid w:val="63FC2F85"/>
    <w:rsid w:val="643B7B75"/>
    <w:rsid w:val="649CF03F"/>
    <w:rsid w:val="65767A61"/>
    <w:rsid w:val="65949280"/>
    <w:rsid w:val="660B9534"/>
    <w:rsid w:val="661758E5"/>
    <w:rsid w:val="6637A1DC"/>
    <w:rsid w:val="665B1249"/>
    <w:rsid w:val="67F27647"/>
    <w:rsid w:val="68B1A85E"/>
    <w:rsid w:val="69F598DF"/>
    <w:rsid w:val="6A546A4D"/>
    <w:rsid w:val="6A83F47F"/>
    <w:rsid w:val="6ABAACC9"/>
    <w:rsid w:val="6AD620DA"/>
    <w:rsid w:val="6B1A3472"/>
    <w:rsid w:val="6B428BCD"/>
    <w:rsid w:val="6B9DEA36"/>
    <w:rsid w:val="6C0ECB7E"/>
    <w:rsid w:val="6C3BE857"/>
    <w:rsid w:val="6C6CA168"/>
    <w:rsid w:val="6C8E1233"/>
    <w:rsid w:val="6CB18D03"/>
    <w:rsid w:val="6D2D8F32"/>
    <w:rsid w:val="6D5ED6B4"/>
    <w:rsid w:val="6E8F04BB"/>
    <w:rsid w:val="6EBBFCD8"/>
    <w:rsid w:val="70673CEC"/>
    <w:rsid w:val="7068C400"/>
    <w:rsid w:val="70EB7A39"/>
    <w:rsid w:val="70FABD2A"/>
    <w:rsid w:val="71B04B22"/>
    <w:rsid w:val="71B1AA62"/>
    <w:rsid w:val="7252E5E0"/>
    <w:rsid w:val="72F6A4CC"/>
    <w:rsid w:val="74025EDA"/>
    <w:rsid w:val="7462CA82"/>
    <w:rsid w:val="74F0C108"/>
    <w:rsid w:val="7539570A"/>
    <w:rsid w:val="758FC109"/>
    <w:rsid w:val="75CA89F2"/>
    <w:rsid w:val="761E6895"/>
    <w:rsid w:val="777D60B6"/>
    <w:rsid w:val="7799C976"/>
    <w:rsid w:val="77A0405E"/>
    <w:rsid w:val="77ED18A1"/>
    <w:rsid w:val="7824AE60"/>
    <w:rsid w:val="789E69C8"/>
    <w:rsid w:val="78C85A4E"/>
    <w:rsid w:val="7922479B"/>
    <w:rsid w:val="79B2F433"/>
    <w:rsid w:val="79EE99B9"/>
    <w:rsid w:val="7A70F314"/>
    <w:rsid w:val="7ACDEC62"/>
    <w:rsid w:val="7B287307"/>
    <w:rsid w:val="7B73C7A1"/>
    <w:rsid w:val="7D2DE463"/>
    <w:rsid w:val="7D5C37C9"/>
    <w:rsid w:val="7DB85228"/>
    <w:rsid w:val="7DBD7CA8"/>
    <w:rsid w:val="7E3B37EE"/>
    <w:rsid w:val="7E913133"/>
    <w:rsid w:val="7EC4D2BB"/>
    <w:rsid w:val="7FAD702A"/>
    <w:rsid w:val="7FEBDCBC"/>
    <w:rsid w:val="7FF1E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515B7BEB-CBCA-4B20-B7C6-45044BB01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DC3D47"/>
    <w:pPr>
      <w:pBdr>
        <w:top w:val="thickThinSmallGap" w:color="auto" w:sz="24" w:space="1"/>
        <w:left w:val="thickThinSmallGap" w:color="auto" w:sz="24" w:space="4"/>
        <w:bottom w:val="thinThickSmallGap" w:color="auto" w:sz="24" w:space="1"/>
        <w:right w:val="thinThickSmallGap" w:color="auto" w:sz="24" w:space="4"/>
      </w:pBdr>
      <w:spacing w:before="0" w:after="0" w:line="240" w:lineRule="auto"/>
      <w:jc w:val="center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25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25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25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25"/>
    <w:pPr>
      <w:keepNext/>
      <w:keepLines/>
      <w:spacing w:before="0"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95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rsid w:val="00DC3D47"/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uiPriority w:val="9"/>
    <w:rsid w:val="00482EA3"/>
    <w:rPr>
      <w:rFonts w:eastAsiaTheme="majorEastAsia" w:cstheme="majorBidi"/>
      <w:b/>
      <w:szCs w:val="26"/>
    </w:rPr>
  </w:style>
  <w:style w:type="table" w:styleId="Tabela-Siatka1" w:customStyle="1">
    <w:name w:val="Tabela - Siatka1"/>
    <w:basedOn w:val="Standardowy"/>
    <w:next w:val="Tabela-Siatka"/>
    <w:uiPriority w:val="39"/>
    <w:rsid w:val="005644B1"/>
    <w:rPr>
      <w:rFonts w:ascii="Times New Roman" w:hAnsi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2" w:customStyle="1">
    <w:name w:val="Tabela - Siatka2"/>
    <w:basedOn w:val="Standardowy"/>
    <w:next w:val="Tabela-Siatka"/>
    <w:uiPriority w:val="39"/>
    <w:rsid w:val="000235E3"/>
    <w:rPr>
      <w:rFonts w:ascii="Times New Roman" w:hAnsi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rmaltextrun" w:customStyle="1">
    <w:name w:val="normaltextrun"/>
    <w:basedOn w:val="Domylnaczcionkaakapitu"/>
    <w:rsid w:val="000B3EE1"/>
  </w:style>
  <w:style w:type="character" w:styleId="eop" w:customStyle="1">
    <w:name w:val="eop"/>
    <w:basedOn w:val="Domylnaczcionkaakapitu"/>
    <w:rsid w:val="000B3EE1"/>
  </w:style>
  <w:style w:type="character" w:styleId="scxw172624161" w:customStyle="1">
    <w:name w:val="scxw172624161"/>
    <w:basedOn w:val="Domylnaczcionkaakapitu"/>
    <w:rsid w:val="000B3EE1"/>
  </w:style>
  <w:style w:type="character" w:styleId="scxw82419962" w:customStyle="1">
    <w:name w:val="scxw82419962"/>
    <w:basedOn w:val="Domylnaczcionkaakapitu"/>
    <w:rsid w:val="000B3EE1"/>
  </w:style>
  <w:style w:type="character" w:styleId="scxw163968904" w:customStyle="1">
    <w:name w:val="scxw163968904"/>
    <w:basedOn w:val="Domylnaczcionkaakapitu"/>
    <w:rsid w:val="000B3EE1"/>
  </w:style>
  <w:style w:type="paragraph" w:styleId="msonormal0" w:customStyle="1">
    <w:name w:val="msonormal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paragraph" w:styleId="outlineelement" w:customStyle="1">
    <w:name w:val="outlineelement"/>
    <w:basedOn w:val="Normalny"/>
    <w:rsid w:val="000B3EE1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textrun" w:customStyle="1">
    <w:name w:val="textrun"/>
    <w:basedOn w:val="Domylnaczcionkaakapitu"/>
    <w:rsid w:val="000B3EE1"/>
  </w:style>
  <w:style w:type="character" w:styleId="tabchar" w:customStyle="1">
    <w:name w:val="tabchar"/>
    <w:basedOn w:val="Domylnaczcionkaakapitu"/>
    <w:rsid w:val="000B3EE1"/>
  </w:style>
  <w:style w:type="character" w:styleId="tabrun" w:customStyle="1">
    <w:name w:val="tabrun"/>
    <w:basedOn w:val="Domylnaczcionkaakapitu"/>
    <w:rsid w:val="00CB0C68"/>
  </w:style>
  <w:style w:type="character" w:styleId="tableaderchars" w:customStyle="1">
    <w:name w:val="tableaderchars"/>
    <w:basedOn w:val="Domylnaczcionkaakapitu"/>
    <w:rsid w:val="00CB0C68"/>
  </w:style>
  <w:style w:type="character" w:styleId="linebreakblob" w:customStyle="1">
    <w:name w:val="linebreakblob"/>
    <w:basedOn w:val="Domylnaczcionkaakapitu"/>
    <w:rsid w:val="00CB0C68"/>
  </w:style>
  <w:style w:type="character" w:styleId="scxw239914900" w:customStyle="1">
    <w:name w:val="scxw239914900"/>
    <w:basedOn w:val="Domylnaczcionkaakapitu"/>
    <w:rsid w:val="00CB0C68"/>
  </w:style>
  <w:style w:type="character" w:styleId="scxw21685503" w:customStyle="1">
    <w:name w:val="scxw21685503"/>
    <w:basedOn w:val="Domylnaczcionkaakapitu"/>
    <w:rsid w:val="00CB0C68"/>
  </w:style>
  <w:style w:type="character" w:styleId="scxw223857715" w:customStyle="1">
    <w:name w:val="scxw223857715"/>
    <w:basedOn w:val="Domylnaczcionkaakapitu"/>
    <w:rsid w:val="00301643"/>
  </w:style>
  <w:style w:type="paragraph" w:styleId="Default" w:customStyle="1">
    <w:name w:val="Default"/>
    <w:basedOn w:val="Normalny"/>
    <w:rsid w:val="072593C4"/>
    <w:rPr>
      <w:rFonts w:ascii="Times New Roman" w:hAnsi="Times New Roman" w:eastAsia="Calibri"/>
      <w:color w:val="000000" w:themeColor="text1"/>
    </w:rPr>
  </w:style>
  <w:style w:type="paragraph" w:styleId="pkt" w:customStyle="1">
    <w:name w:val="pkt"/>
    <w:basedOn w:val="Normalny"/>
    <w:link w:val="pktZnak"/>
    <w:rsid w:val="00BB3FCE"/>
    <w:pPr>
      <w:spacing w:before="60" w:after="60" w:line="240" w:lineRule="auto"/>
      <w:ind w:left="851" w:hanging="295"/>
      <w:jc w:val="both"/>
    </w:pPr>
    <w:rPr>
      <w:rFonts w:ascii="Times New Roman" w:hAnsi="Times New Roman"/>
      <w:szCs w:val="20"/>
      <w:lang w:eastAsia="pl-PL"/>
    </w:rPr>
  </w:style>
  <w:style w:type="character" w:styleId="pktZnak" w:customStyle="1">
    <w:name w:val="pkt Znak"/>
    <w:link w:val="pkt"/>
    <w:locked/>
    <w:rsid w:val="00BB3FCE"/>
    <w:rPr>
      <w:rFonts w:ascii="Times New Roman" w:hAnsi="Times New Roman"/>
      <w:szCs w:val="20"/>
      <w:lang w:eastAsia="pl-PL"/>
    </w:rPr>
  </w:style>
  <w:style w:type="character" w:styleId="AkapitzlistZnak" w:customStyle="1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B3FCE"/>
  </w:style>
  <w:style w:type="paragraph" w:styleId="Nagwekspisutreci">
    <w:name w:val="TOC Heading"/>
    <w:basedOn w:val="Nagwek1"/>
    <w:next w:val="Normalny"/>
    <w:uiPriority w:val="39"/>
    <w:unhideWhenUsed/>
    <w:qFormat/>
    <w:rsid w:val="00833363"/>
    <w:pPr>
      <w:spacing w:before="240" w:line="259" w:lineRule="auto"/>
      <w:outlineLvl w:val="9"/>
    </w:pPr>
    <w:rPr>
      <w:rFonts w:asciiTheme="majorHAnsi" w:hAnsiTheme="majorHAnsi"/>
      <w:b/>
      <w:bCs/>
      <w:color w:val="2E74B5" w:themeColor="accent1" w:themeShade="BF"/>
      <w:sz w:val="32"/>
      <w:szCs w:val="32"/>
      <w:lang w:eastAsia="ko-KR"/>
    </w:rPr>
  </w:style>
  <w:style w:type="paragraph" w:styleId="Spistreci1">
    <w:name w:val="toc 1"/>
    <w:basedOn w:val="Normalny"/>
    <w:next w:val="Normalny"/>
    <w:autoRedefine/>
    <w:uiPriority w:val="39"/>
    <w:unhideWhenUsed/>
    <w:rsid w:val="00134679"/>
    <w:pPr>
      <w:tabs>
        <w:tab w:val="right" w:leader="dot" w:pos="9682"/>
      </w:tabs>
      <w:spacing w:after="100" w:line="240" w:lineRule="auto"/>
    </w:p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A295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semiHidden/>
    <w:unhideWhenUsed/>
    <w:rsid w:val="000A2956"/>
    <w:rPr>
      <w:rFonts w:ascii="Times New Roman" w:hAnsi="Times New Roman"/>
    </w:rPr>
  </w:style>
  <w:style w:type="character" w:styleId="scxw150948181" w:customStyle="1">
    <w:name w:val="scxw150948181"/>
    <w:basedOn w:val="Domylnaczcionkaakapitu"/>
    <w:rsid w:val="000A2956"/>
  </w:style>
  <w:style w:type="character" w:styleId="scxw205096276" w:customStyle="1">
    <w:name w:val="scxw205096276"/>
    <w:basedOn w:val="Domylnaczcionkaakapitu"/>
    <w:rsid w:val="000A2956"/>
  </w:style>
  <w:style w:type="character" w:styleId="scxw238901684" w:customStyle="1">
    <w:name w:val="scxw238901684"/>
    <w:basedOn w:val="Domylnaczcionkaakapitu"/>
    <w:rsid w:val="000A2956"/>
  </w:style>
  <w:style w:type="character" w:styleId="scxw6008719" w:customStyle="1">
    <w:name w:val="scxw6008719"/>
    <w:basedOn w:val="Domylnaczcionkaakapitu"/>
    <w:rsid w:val="000A2956"/>
  </w:style>
  <w:style w:type="character" w:styleId="Nagwek10" w:customStyle="1">
    <w:name w:val="Nagłówek #1_"/>
    <w:basedOn w:val="Domylnaczcionkaakapitu"/>
    <w:link w:val="Nagwek11"/>
    <w:locked/>
    <w:rsid w:val="000A2956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Nagwek11" w:customStyle="1">
    <w:name w:val="Nagłówek #11"/>
    <w:basedOn w:val="Normalny"/>
    <w:link w:val="Nagwek10"/>
    <w:qFormat/>
    <w:rsid w:val="000A2956"/>
    <w:pPr>
      <w:widowControl w:val="0"/>
      <w:shd w:val="clear" w:color="auto" w:fill="FFFFFF"/>
      <w:spacing w:before="0" w:after="0" w:line="240" w:lineRule="atLeast"/>
      <w:outlineLvl w:val="0"/>
    </w:pPr>
    <w:rPr>
      <w:rFonts w:ascii="Arial" w:hAnsi="Arial" w:cs="Arial"/>
      <w:b/>
      <w:bCs/>
      <w:sz w:val="19"/>
      <w:szCs w:val="19"/>
    </w:rPr>
  </w:style>
  <w:style w:type="character" w:styleId="scxw14232000" w:customStyle="1">
    <w:name w:val="scxw14232000"/>
    <w:basedOn w:val="Domylnaczcionkaakapitu"/>
    <w:rsid w:val="000A2956"/>
  </w:style>
  <w:style w:type="character" w:styleId="Nagwek3Znak" w:customStyle="1">
    <w:name w:val="Nagłówek 3 Znak"/>
    <w:basedOn w:val="Domylnaczcionkaakapitu"/>
    <w:link w:val="Nagwek3"/>
    <w:uiPriority w:val="9"/>
    <w:semiHidden/>
    <w:rsid w:val="00692725"/>
    <w:rPr>
      <w:rFonts w:asciiTheme="minorHAnsi" w:hAnsiTheme="minorHAnsi"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92725"/>
    <w:rPr>
      <w:rFonts w:asciiTheme="minorHAnsi" w:hAnsiTheme="minorHAnsi"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92725"/>
    <w:rPr>
      <w:rFonts w:asciiTheme="minorHAnsi" w:hAnsiTheme="minorHAnsi" w:eastAsiaTheme="majorEastAsia" w:cstheme="majorBidi"/>
      <w:color w:val="2E74B5" w:themeColor="accent1" w:themeShade="BF"/>
      <w:kern w:val="2"/>
      <w14:ligatures w14:val="standardContextual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92725"/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92725"/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92725"/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numbering" w:styleId="Bezlisty1" w:customStyle="1">
    <w:name w:val="Bez listy1"/>
    <w:next w:val="Bezlisty"/>
    <w:uiPriority w:val="99"/>
    <w:semiHidden/>
    <w:unhideWhenUsed/>
    <w:rsid w:val="00692725"/>
  </w:style>
  <w:style w:type="character" w:styleId="scxw185583424" w:customStyle="1">
    <w:name w:val="scxw185583424"/>
    <w:basedOn w:val="Domylnaczcionkaakapitu"/>
    <w:rsid w:val="00692725"/>
  </w:style>
  <w:style w:type="paragraph" w:styleId="Tytu">
    <w:name w:val="Title"/>
    <w:basedOn w:val="Normalny"/>
    <w:next w:val="Normalny"/>
    <w:link w:val="TytuZnak"/>
    <w:uiPriority w:val="10"/>
    <w:qFormat/>
    <w:rsid w:val="00692725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692725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25"/>
    <w:pPr>
      <w:numPr>
        <w:ilvl w:val="1"/>
      </w:numPr>
      <w:spacing w:before="0"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692725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692725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692725"/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272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2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92725"/>
    <w:rPr>
      <w:rFonts w:asciiTheme="minorHAnsi" w:hAnsiTheme="minorHAnsi"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692725"/>
    <w:rPr>
      <w:b/>
      <w:bCs/>
      <w:smallCaps/>
      <w:color w:val="2E74B5" w:themeColor="accent1" w:themeShade="BF"/>
      <w:spacing w:val="5"/>
    </w:rPr>
  </w:style>
  <w:style w:type="character" w:styleId="MapadokumentuZnak" w:customStyle="1">
    <w:name w:val="Mapa dokumentu Znak"/>
    <w:aliases w:val="Plan dokumentu Znak"/>
    <w:basedOn w:val="Domylnaczcionkaakapitu"/>
    <w:link w:val="Mapadokumentu"/>
    <w:semiHidden/>
    <w:rsid w:val="00692725"/>
    <w:rPr>
      <w:rFonts w:ascii="Tahoma" w:hAnsi="Tahoma" w:cs="Tahoma"/>
      <w:sz w:val="20"/>
      <w:szCs w:val="20"/>
      <w:shd w:val="clear" w:color="auto" w:fill="000080"/>
    </w:rPr>
  </w:style>
  <w:style w:type="character" w:styleId="TekstdymkaZnak" w:customStyle="1">
    <w:name w:val="Tekst dymka Znak"/>
    <w:basedOn w:val="Domylnaczcionkaakapitu"/>
    <w:link w:val="Tekstdymka"/>
    <w:semiHidden/>
    <w:rsid w:val="00692725"/>
    <w:rPr>
      <w:rFonts w:ascii="Tahoma" w:hAnsi="Tahoma" w:cs="Tahoma"/>
      <w:sz w:val="16"/>
      <w:szCs w:val="16"/>
    </w:rPr>
  </w:style>
  <w:style w:type="character" w:styleId="Hipercze1" w:customStyle="1">
    <w:name w:val="Hiperłącze1"/>
    <w:basedOn w:val="Domylnaczcionkaakapitu"/>
    <w:uiPriority w:val="99"/>
    <w:unhideWhenUsed/>
    <w:rsid w:val="00692725"/>
    <w:rPr>
      <w:color w:val="0563C1"/>
      <w:u w:val="single"/>
    </w:rPr>
  </w:style>
  <w:style w:type="character" w:styleId="UyteHipercze1" w:customStyle="1">
    <w:name w:val="UżyteHiperłącze1"/>
    <w:basedOn w:val="Domylnaczcionkaakapitu"/>
    <w:uiPriority w:val="99"/>
    <w:semiHidden/>
    <w:unhideWhenUsed/>
    <w:rsid w:val="00692725"/>
    <w:rPr>
      <w:color w:val="954F72"/>
      <w:u w:val="single"/>
    </w:rPr>
  </w:style>
  <w:style w:type="character" w:styleId="scxw89603939" w:customStyle="1">
    <w:name w:val="scxw89603939"/>
    <w:basedOn w:val="Domylnaczcionkaakapitu"/>
    <w:rsid w:val="00692725"/>
  </w:style>
  <w:style w:type="character" w:styleId="scxw220799824" w:customStyle="1">
    <w:name w:val="scxw220799824"/>
    <w:basedOn w:val="Domylnaczcionkaakapitu"/>
    <w:rsid w:val="00692725"/>
  </w:style>
  <w:style w:type="paragraph" w:styleId="Bezodstpw1" w:customStyle="1">
    <w:name w:val="Bez odstępów1"/>
    <w:next w:val="Bezodstpw"/>
    <w:uiPriority w:val="1"/>
    <w:qFormat/>
    <w:rsid w:val="00692725"/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Nagwekspisutreci1" w:customStyle="1">
    <w:name w:val="Nagłówek spisu treści1"/>
    <w:basedOn w:val="Nagwek1"/>
    <w:next w:val="Normalny"/>
    <w:uiPriority w:val="39"/>
    <w:unhideWhenUsed/>
    <w:qFormat/>
    <w:rsid w:val="00692725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pl-PL"/>
      <w14:ligatures w14:val="standardContextual"/>
    </w:rPr>
  </w:style>
  <w:style w:type="paragraph" w:styleId="Spistreci11" w:customStyle="1">
    <w:name w:val="Spis treści 11"/>
    <w:basedOn w:val="Normalny"/>
    <w:next w:val="Normalny"/>
    <w:autoRedefine/>
    <w:uiPriority w:val="39"/>
    <w:unhideWhenUsed/>
    <w:rsid w:val="00692725"/>
    <w:pPr>
      <w:spacing w:before="0" w:after="100" w:line="259" w:lineRule="auto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Spistreci21" w:customStyle="1">
    <w:name w:val="Spis treści 21"/>
    <w:basedOn w:val="Normalny"/>
    <w:next w:val="Normalny"/>
    <w:autoRedefine/>
    <w:uiPriority w:val="39"/>
    <w:unhideWhenUsed/>
    <w:rsid w:val="00692725"/>
    <w:pPr>
      <w:tabs>
        <w:tab w:val="left" w:pos="720"/>
        <w:tab w:val="right" w:leader="dot" w:pos="9062"/>
      </w:tabs>
      <w:spacing w:before="0" w:after="100" w:line="259" w:lineRule="auto"/>
      <w:ind w:left="220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scxw173639205" w:customStyle="1">
    <w:name w:val="scxw173639205"/>
    <w:basedOn w:val="Domylnaczcionkaakapitu"/>
    <w:rsid w:val="00692725"/>
  </w:style>
  <w:style w:type="paragraph" w:styleId="Spistreci31" w:customStyle="1">
    <w:name w:val="Spis treści 31"/>
    <w:basedOn w:val="Normalny"/>
    <w:next w:val="Normalny"/>
    <w:autoRedefine/>
    <w:uiPriority w:val="39"/>
    <w:unhideWhenUsed/>
    <w:rsid w:val="00692725"/>
    <w:pPr>
      <w:spacing w:before="0" w:after="100" w:line="259" w:lineRule="auto"/>
      <w:ind w:left="440"/>
    </w:pPr>
    <w:rPr>
      <w:rFonts w:eastAsia="MS Mincho" w:asciiTheme="minorHAnsi" w:hAnsiTheme="minorHAnsi"/>
      <w:sz w:val="22"/>
      <w:szCs w:val="22"/>
      <w:lang w:eastAsia="pl-PL"/>
    </w:rPr>
  </w:style>
  <w:style w:type="paragraph" w:styleId="Nagwek33" w:customStyle="1">
    <w:name w:val="Nagłówek 33"/>
    <w:basedOn w:val="Nagwek3"/>
    <w:next w:val="Nagwek3"/>
    <w:link w:val="Nagwek33Znak"/>
    <w:autoRedefine/>
    <w:qFormat/>
    <w:rsid w:val="00692725"/>
    <w:pPr>
      <w:numPr>
        <w:numId w:val="1"/>
      </w:numPr>
      <w:spacing w:before="120" w:after="0" w:line="276" w:lineRule="auto"/>
    </w:pPr>
    <w:rPr>
      <w:rFonts w:cs="Calibri"/>
      <w:b/>
    </w:rPr>
  </w:style>
  <w:style w:type="character" w:styleId="Nagwek33Znak" w:customStyle="1">
    <w:name w:val="Nagłówek 33 Znak"/>
    <w:basedOn w:val="Nagwek3Znak"/>
    <w:link w:val="Nagwek33"/>
    <w:rsid w:val="00692725"/>
    <w:rPr>
      <w:rFonts w:cs="Calibri" w:asciiTheme="minorHAnsi" w:hAnsiTheme="minorHAnsi" w:eastAsiaTheme="majorEastAsia"/>
      <w:b/>
      <w:color w:val="2E74B5" w:themeColor="accent1" w:themeShade="BF"/>
      <w:kern w:val="2"/>
      <w:sz w:val="28"/>
      <w:szCs w:val="28"/>
      <w14:ligatures w14:val="standardContextual"/>
    </w:rPr>
  </w:style>
  <w:style w:type="paragraph" w:styleId="Bezodstpw">
    <w:name w:val="No Spacing"/>
    <w:uiPriority w:val="1"/>
    <w:qFormat/>
    <w:rsid w:val="00692725"/>
    <w:rPr>
      <w:rFonts w:asciiTheme="minorHAnsi" w:hAnsiTheme="minorHAnsi" w:eastAsia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692725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92725"/>
    <w:pPr>
      <w:tabs>
        <w:tab w:val="left" w:pos="960"/>
        <w:tab w:val="right" w:leader="dot" w:pos="9682"/>
      </w:tabs>
      <w:spacing w:after="100"/>
      <w:ind w:left="480"/>
    </w:pPr>
    <w:rPr>
      <w:rFonts w:eastAsia="MS Gothic" w:cstheme="minorHAnsi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7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7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9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8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4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Osoba xmlns="3b975661-7a67-4eb6-9f9b-117552e7c632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E54ED-58B3-4FF8-BAE7-80DFB3B2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75661-7a67-4eb6-9f9b-117552e7c632"/>
    <ds:schemaRef ds:uri="f04475b5-201a-4e2a-8f03-c7cf1da1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sharepoint/v3"/>
    <ds:schemaRef ds:uri="f04475b5-201a-4e2a-8f03-c7cf1da1bb8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3b975661-7a67-4eb6-9f9b-117552e7c632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CPPC_FERC</dc:title>
  <dc:subject/>
  <dc:creator>Soon</dc:creator>
  <keywords/>
  <lastModifiedBy>Gość</lastModifiedBy>
  <revision>9</revision>
  <lastPrinted>2024-12-20T10:52:00.0000000Z</lastPrinted>
  <dcterms:created xsi:type="dcterms:W3CDTF">2024-11-20T09:47:00.0000000Z</dcterms:created>
  <dcterms:modified xsi:type="dcterms:W3CDTF">2025-06-04T11:14:32.7190572Z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