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D8A0F" w14:textId="77777777" w:rsidR="00AA5D9A" w:rsidRPr="00935171" w:rsidRDefault="00AA5D9A" w:rsidP="00AA5D9A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A2616DF" w14:textId="77777777" w:rsidR="00AA5D9A" w:rsidRPr="001B21B8" w:rsidRDefault="00AA5D9A" w:rsidP="00AA5D9A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2485668" w14:textId="77777777" w:rsidR="00AA5D9A" w:rsidRPr="00D86091" w:rsidRDefault="00AA5D9A" w:rsidP="00AA5D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SIWZ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AA5D9A" w14:paraId="35C82768" w14:textId="77777777" w:rsidTr="00C77FCF">
        <w:tc>
          <w:tcPr>
            <w:tcW w:w="2268" w:type="dxa"/>
          </w:tcPr>
          <w:p w14:paraId="3C27B51D" w14:textId="77777777" w:rsidR="00AA5D9A" w:rsidRDefault="00AA5D9A" w:rsidP="00C77FCF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A5BF180" w14:textId="77777777" w:rsidR="00AA5D9A" w:rsidRDefault="00AA5D9A" w:rsidP="00C77FCF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44C9EC8" w14:textId="77777777" w:rsidR="00AA5D9A" w:rsidRDefault="00AA5D9A" w:rsidP="00C77FCF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A742BFB" w14:textId="77777777" w:rsidR="00AA5D9A" w:rsidRDefault="00AA5D9A" w:rsidP="00C77FCF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A9C97D9" w14:textId="77777777" w:rsidR="00AA5D9A" w:rsidRDefault="00AA5D9A" w:rsidP="00AA5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7A3C38" w14:textId="77777777" w:rsidR="00AA5D9A" w:rsidRPr="00935171" w:rsidRDefault="00AA5D9A" w:rsidP="00AA5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14:paraId="206508C3" w14:textId="77777777" w:rsidR="00AA5D9A" w:rsidRPr="00935171" w:rsidRDefault="00AA5D9A" w:rsidP="00AA5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5F0DE134" w14:textId="77777777" w:rsidR="00AA5D9A" w:rsidRPr="00935171" w:rsidRDefault="00AA5D9A" w:rsidP="00AA5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8562DB" w14:textId="77777777" w:rsidR="00AA5D9A" w:rsidRDefault="00AA5D9A" w:rsidP="00AA5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2E32AA" w14:textId="77777777" w:rsidR="00AA5D9A" w:rsidRDefault="00AA5D9A" w:rsidP="00AA5D9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015A8C10" w14:textId="77777777" w:rsidR="00AA5D9A" w:rsidRDefault="00AA5D9A" w:rsidP="00AA5D9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09BBEF4C" w14:textId="77777777" w:rsidR="00AA5D9A" w:rsidRDefault="00AA5D9A" w:rsidP="00AA5D9A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09D7F3E8" w14:textId="77777777" w:rsidR="00AA5D9A" w:rsidRPr="00D16DD2" w:rsidRDefault="00AA5D9A" w:rsidP="00AA5D9A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3CB4BA39" w14:textId="77777777" w:rsidR="00AA5D9A" w:rsidRPr="00D97D25" w:rsidRDefault="00AA5D9A" w:rsidP="00AA5D9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7C5901F8" w14:textId="77777777" w:rsidR="00AA5D9A" w:rsidRPr="00D97D25" w:rsidRDefault="00AA5D9A" w:rsidP="00AA5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7DAD86C5" w14:textId="747A40EB" w:rsidR="00AA5D9A" w:rsidRPr="00D97D25" w:rsidRDefault="00AA5D9A" w:rsidP="00AA5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Doprowadzenie  do należytego stanu technicznego ciągu komunikacyjnego zlokalizowanego w granicach  działki nr 190/4 obrębu 3 miasto Sępopol 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05182131" w14:textId="77777777" w:rsidR="00AA5D9A" w:rsidRPr="000952E1" w:rsidRDefault="00AA5D9A" w:rsidP="00AA5D9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09BDFE64" w14:textId="63C108D9" w:rsidR="00AA5D9A" w:rsidRPr="00815DD6" w:rsidRDefault="00AA5D9A" w:rsidP="00AA5D9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 </w:t>
      </w:r>
      <w:r w:rsidR="001E2453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592764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–N</w:t>
      </w:r>
      <w:r w:rsidRPr="003F73E4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2020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02.09.2020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Or.III.271.1.11.2020</w:t>
      </w:r>
    </w:p>
    <w:p w14:paraId="58D4EE89" w14:textId="77777777" w:rsidR="00AA5D9A" w:rsidRPr="00D16DD2" w:rsidRDefault="00AA5D9A" w:rsidP="00AA5D9A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7BCFDE0D" w14:textId="77777777" w:rsidR="00AA5D9A" w:rsidRPr="000F4434" w:rsidRDefault="00AA5D9A" w:rsidP="00AA5D9A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SIWZ, na następujące zadanie:</w:t>
      </w:r>
    </w:p>
    <w:p w14:paraId="70868238" w14:textId="77777777" w:rsidR="00AA5D9A" w:rsidRPr="000F4434" w:rsidRDefault="00AA5D9A" w:rsidP="00AA5D9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Oferowana cena ryczałtowa brutto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..................zł,                 (</w:t>
      </w:r>
      <w:r w:rsidRPr="000F4434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.),</w:t>
      </w:r>
    </w:p>
    <w:p w14:paraId="733E94F4" w14:textId="77777777" w:rsidR="00AA5D9A" w:rsidRPr="00E76D2A" w:rsidRDefault="00AA5D9A" w:rsidP="00AA5D9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42E54329" w14:textId="77777777" w:rsidR="00AA5D9A" w:rsidRPr="00E76D2A" w:rsidRDefault="00AA5D9A" w:rsidP="00AA5D9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704E52BC" w14:textId="77777777" w:rsidR="00AA5D9A" w:rsidRPr="00D05694" w:rsidRDefault="00AA5D9A" w:rsidP="00AA5D9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07C8E425" w14:textId="77777777" w:rsidR="00AA5D9A" w:rsidRPr="00386194" w:rsidRDefault="00AA5D9A" w:rsidP="00AA5D9A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Oferowany okres gwarancji ………..</w:t>
      </w:r>
      <w:r w:rsidRPr="0038619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……. miesięcy od daty odbioru przedmiotu umowy.</w:t>
      </w:r>
    </w:p>
    <w:p w14:paraId="40E51E02" w14:textId="77777777" w:rsidR="00AA5D9A" w:rsidRPr="00372C32" w:rsidRDefault="00AA5D9A" w:rsidP="00AA5D9A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do …….…………………….….…..             </w:t>
      </w:r>
      <w:r w:rsidRPr="000F44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w tym planowany termin wykonania dokumentacji projektowej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0F44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….</w:t>
      </w:r>
      <w:r w:rsidRPr="000F44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………….</w:t>
      </w:r>
    </w:p>
    <w:p w14:paraId="30BCFFE7" w14:textId="77777777" w:rsidR="00AA5D9A" w:rsidRPr="000F4434" w:rsidRDefault="00AA5D9A" w:rsidP="00AA5D9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14:paraId="5DB21E34" w14:textId="77777777" w:rsidR="00AA5D9A" w:rsidRDefault="00AA5D9A" w:rsidP="00AA5D9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14:paraId="153D9034" w14:textId="77777777" w:rsidR="00AA5D9A" w:rsidRDefault="00AA5D9A" w:rsidP="00AA5D9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14:paraId="75D1D029" w14:textId="77777777" w:rsidR="00AA5D9A" w:rsidRDefault="00AA5D9A" w:rsidP="00AA5D9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14:paraId="0D2BBAB8" w14:textId="77777777" w:rsidR="00AA5D9A" w:rsidRDefault="00AA5D9A" w:rsidP="00AA5D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A6E834" w14:textId="77777777" w:rsidR="00AA5D9A" w:rsidRPr="001F2051" w:rsidRDefault="00AA5D9A" w:rsidP="00AA5D9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14:paraId="5B26F80B" w14:textId="77777777" w:rsidR="00AA5D9A" w:rsidRDefault="00AA5D9A" w:rsidP="00AA5D9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14:paraId="0106A015" w14:textId="77777777" w:rsidR="00AA5D9A" w:rsidRDefault="00AA5D9A" w:rsidP="00AA5D9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jako wykonawca składający ofertę (wspólnicy konsorcjum składający ofertę wspólna) oraz podmioty, na których zasoby się powołujemy nie podlegamy wykluczeniu z postepowania na podstawie art. 24 ust. 1 ustawy.</w:t>
      </w:r>
    </w:p>
    <w:p w14:paraId="7637F02F" w14:textId="77777777" w:rsidR="00AA5D9A" w:rsidRDefault="00AA5D9A" w:rsidP="00AA5D9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                 na podstawie art. 22 ust. 1 ustawy. Oświadczamy, że złożymy, na każde wezwanie  zamawiającego i w terminie przez niego wyznaczonym dokumenty wymagane przez zamawiającego w SIWZ.</w:t>
      </w:r>
    </w:p>
    <w:p w14:paraId="5B0641DF" w14:textId="77777777" w:rsidR="00AA5D9A" w:rsidRPr="00C0489D" w:rsidRDefault="00AA5D9A" w:rsidP="00AA5D9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14:paraId="1A19E4B3" w14:textId="77777777" w:rsidR="00AA5D9A" w:rsidRPr="00D05694" w:rsidRDefault="00AA5D9A" w:rsidP="00AA5D9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złożymy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mowy, zgodnie                        z warunkami ustalonymi  w projekcie umowy w formie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14:paraId="6E6774F3" w14:textId="77777777" w:rsidR="00AA5D9A" w:rsidRPr="00815DD6" w:rsidRDefault="00AA5D9A" w:rsidP="00AA5D9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14:paraId="11FE8AE3" w14:textId="77777777" w:rsidR="00AA5D9A" w:rsidRPr="001F2051" w:rsidRDefault="00AA5D9A" w:rsidP="00AA5D9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,</w:t>
      </w:r>
    </w:p>
    <w:p w14:paraId="6D22DCA3" w14:textId="77777777" w:rsidR="00AA5D9A" w:rsidRPr="002F3085" w:rsidRDefault="00AA5D9A" w:rsidP="00AA5D9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dalszych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ile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są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znani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14:paraId="6D773F91" w14:textId="77777777" w:rsidR="00AA5D9A" w:rsidRPr="00E76D2A" w:rsidRDefault="00AA5D9A" w:rsidP="00AA5D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……….….…………..……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</w:t>
      </w:r>
      <w:proofErr w:type="spellEnd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i 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adres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14:paraId="12CE7C50" w14:textId="77777777" w:rsidR="00AA5D9A" w:rsidRPr="00E76D2A" w:rsidRDefault="00AA5D9A" w:rsidP="00AA5D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14:paraId="1683CC6D" w14:textId="77777777" w:rsidR="00AA5D9A" w:rsidRDefault="00AA5D9A" w:rsidP="00AA5D9A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</w:p>
    <w:p w14:paraId="59463063" w14:textId="77777777" w:rsidR="00AA5D9A" w:rsidRPr="001F2051" w:rsidRDefault="00AA5D9A" w:rsidP="00AA5D9A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………………………………………………………………………………………….  </w:t>
      </w:r>
    </w:p>
    <w:p w14:paraId="74BB280B" w14:textId="77777777" w:rsidR="00AA5D9A" w:rsidRDefault="00AA5D9A" w:rsidP="00AA5D9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</w:t>
      </w:r>
      <w:proofErr w:type="spellEnd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skreslić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14:paraId="4AFC2548" w14:textId="77777777" w:rsidR="00AA5D9A" w:rsidRPr="001F2051" w:rsidRDefault="00AA5D9A" w:rsidP="00AA5D9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62F1B97" w14:textId="77777777" w:rsidR="00AA5D9A" w:rsidRDefault="00AA5D9A" w:rsidP="00AA5D9A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dokumenty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z 2019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1010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.) i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184240EE" w14:textId="77777777" w:rsidR="00AA5D9A" w:rsidRDefault="00AA5D9A" w:rsidP="00AA5D9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14:paraId="40C1B278" w14:textId="77777777" w:rsidR="00AA5D9A" w:rsidRDefault="00AA5D9A" w:rsidP="00AA5D9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14:paraId="61E86E6C" w14:textId="77777777" w:rsidR="00AA5D9A" w:rsidRDefault="00AA5D9A" w:rsidP="00AA5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CE1145B" w14:textId="77777777" w:rsidR="00AA5D9A" w:rsidRDefault="00AA5D9A" w:rsidP="00AA5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1D6A8D8" w14:textId="77777777" w:rsidR="00AA5D9A" w:rsidRPr="00D05694" w:rsidRDefault="00AA5D9A" w:rsidP="00AA5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31852BE" w14:textId="77777777" w:rsidR="00AA5D9A" w:rsidRPr="0017132E" w:rsidRDefault="00AA5D9A" w:rsidP="00AA5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72B088F" w14:textId="77777777" w:rsidR="00AA5D9A" w:rsidRPr="0017132E" w:rsidRDefault="00AA5D9A" w:rsidP="00AA5D9A">
      <w:pPr>
        <w:pStyle w:val="Akapitzlist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i/>
          <w:iCs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58F41F01" w14:textId="77777777" w:rsidR="00AA5D9A" w:rsidRPr="0017132E" w:rsidRDefault="00AA5D9A" w:rsidP="00AA5D9A">
      <w:pPr>
        <w:spacing w:after="8"/>
        <w:ind w:right="3"/>
        <w:rPr>
          <w:i/>
          <w:iCs/>
        </w:rPr>
      </w:pPr>
    </w:p>
    <w:p w14:paraId="28564707" w14:textId="77777777" w:rsidR="00AA5D9A" w:rsidRPr="0017132E" w:rsidRDefault="00AA5D9A" w:rsidP="00AA5D9A">
      <w:pPr>
        <w:spacing w:after="232"/>
        <w:ind w:left="362" w:right="5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07774" wp14:editId="2173A13E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3015F6" id="Prostokąt 23" o:spid="_x0000_s1026" style="position:absolute;margin-left:3.5pt;margin-top:.65pt;width:11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" filled="f" strokecolor="windowText" strokeweight="1pt"/>
            </w:pict>
          </mc:Fallback>
        </mc:AlternateContent>
      </w:r>
      <w:r>
        <w:rPr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mikro przedsiębiorcą </w:t>
      </w:r>
      <w:r w:rsidRPr="0017132E">
        <w:rPr>
          <w:rFonts w:ascii="Times New Roman" w:hAnsi="Times New Roman" w:cs="Times New Roman"/>
          <w:sz w:val="20"/>
          <w:szCs w:val="20"/>
        </w:rPr>
        <w:t xml:space="preserve">(podmiot nie będący żadnym z poniższych) </w:t>
      </w:r>
    </w:p>
    <w:p w14:paraId="10EF8CF8" w14:textId="77777777" w:rsidR="00AA5D9A" w:rsidRPr="0017132E" w:rsidRDefault="00AA5D9A" w:rsidP="00AA5D9A">
      <w:pPr>
        <w:spacing w:after="0"/>
        <w:ind w:left="2558" w:right="5" w:hanging="2196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D83FD" wp14:editId="77BD7126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1958A" id="Prostokąt 24" o:spid="_x0000_s1026" style="position:absolute;margin-left:3.5pt;margin-top:1.85pt;width:11pt;height: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małym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50FFCD20" w14:textId="77777777" w:rsidR="00AA5D9A" w:rsidRPr="0017132E" w:rsidRDefault="00AA5D9A" w:rsidP="00AA5D9A">
      <w:pPr>
        <w:spacing w:after="0"/>
        <w:ind w:left="2591" w:right="5" w:hanging="2229"/>
        <w:rPr>
          <w:rFonts w:ascii="Times New Roman" w:hAnsi="Times New Roman" w:cs="Times New Roman"/>
          <w:b/>
          <w:sz w:val="20"/>
          <w:szCs w:val="20"/>
        </w:rPr>
      </w:pPr>
    </w:p>
    <w:p w14:paraId="006D25F6" w14:textId="77777777" w:rsidR="00AA5D9A" w:rsidRPr="0017132E" w:rsidRDefault="00AA5D9A" w:rsidP="00AA5D9A">
      <w:pPr>
        <w:spacing w:after="0"/>
        <w:ind w:left="2591" w:right="5" w:hanging="2229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AC2E7" wp14:editId="6703FABF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87D02" id="Prostokąt 28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średnim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7655FFF7" w14:textId="77777777" w:rsidR="00AA5D9A" w:rsidRDefault="00AA5D9A" w:rsidP="00AA5D9A">
      <w:pPr>
        <w:spacing w:after="0" w:line="270" w:lineRule="auto"/>
        <w:ind w:left="372" w:hanging="10"/>
        <w:rPr>
          <w:rFonts w:ascii="Times New Roman" w:hAnsi="Times New Roman" w:cs="Times New Roman"/>
          <w:b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B761A2" wp14:editId="7C293B12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1BDE2" id="Prostokąt 29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 dużym przedsiębiorstwem </w:t>
      </w:r>
    </w:p>
    <w:p w14:paraId="5C49B060" w14:textId="77777777" w:rsidR="00AA5D9A" w:rsidRDefault="00AA5D9A" w:rsidP="00AA5D9A">
      <w:pPr>
        <w:spacing w:after="0" w:line="270" w:lineRule="auto"/>
        <w:ind w:left="372" w:hanging="10"/>
        <w:rPr>
          <w:rFonts w:ascii="Times New Roman" w:hAnsi="Times New Roman" w:cs="Times New Roman"/>
          <w:b/>
        </w:rPr>
      </w:pPr>
    </w:p>
    <w:p w14:paraId="12002BD1" w14:textId="77777777" w:rsidR="00AA5D9A" w:rsidRPr="001F2051" w:rsidRDefault="00AA5D9A" w:rsidP="00AA5D9A">
      <w:pPr>
        <w:spacing w:after="0" w:line="270" w:lineRule="auto"/>
        <w:ind w:left="372" w:hanging="10"/>
        <w:rPr>
          <w:rFonts w:ascii="Times New Roman" w:hAnsi="Times New Roman" w:cs="Times New Roman"/>
        </w:rPr>
      </w:pPr>
    </w:p>
    <w:p w14:paraId="2B9DBBB5" w14:textId="77777777" w:rsidR="00AA5D9A" w:rsidRPr="00632550" w:rsidRDefault="00AA5D9A" w:rsidP="00AA5D9A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14:paraId="5D36CCDE" w14:textId="77777777" w:rsidR="00AA5D9A" w:rsidRPr="00E76D2A" w:rsidRDefault="00AA5D9A" w:rsidP="00AA5D9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1A5E50BE" w14:textId="77777777" w:rsidR="00AA5D9A" w:rsidRPr="00E76D2A" w:rsidRDefault="00AA5D9A" w:rsidP="00AA5D9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2F4C58AC" w14:textId="77777777" w:rsidR="00AA5D9A" w:rsidRPr="00E76D2A" w:rsidRDefault="00AA5D9A" w:rsidP="00AA5D9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1EF29B8C" w14:textId="77777777" w:rsidR="00AA5D9A" w:rsidRPr="00E76D2A" w:rsidRDefault="00AA5D9A" w:rsidP="00AA5D9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</w:p>
    <w:p w14:paraId="5C461443" w14:textId="77777777" w:rsidR="00AA5D9A" w:rsidRPr="00E76D2A" w:rsidRDefault="00AA5D9A" w:rsidP="00AA5D9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07843658" w14:textId="77777777" w:rsidR="00AA5D9A" w:rsidRPr="00E76D2A" w:rsidRDefault="00AA5D9A" w:rsidP="00AA5D9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762585F0" w14:textId="77777777" w:rsidR="00AA5D9A" w:rsidRPr="00E76D2A" w:rsidRDefault="00AA5D9A" w:rsidP="00AA5D9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14:paraId="18903C54" w14:textId="77777777" w:rsidR="00AA5D9A" w:rsidRDefault="00AA5D9A" w:rsidP="00AA5D9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14:paraId="70672AF8" w14:textId="77777777" w:rsidR="00AA5D9A" w:rsidRDefault="00AA5D9A" w:rsidP="00AA5D9A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0E85EBC" w14:textId="77777777" w:rsidR="00AA5D9A" w:rsidRDefault="00AA5D9A" w:rsidP="00AA5D9A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D8728D7" w14:textId="77777777" w:rsidR="00AA5D9A" w:rsidRDefault="00AA5D9A" w:rsidP="00AA5D9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35369214" w14:textId="77777777" w:rsidR="00AA5D9A" w:rsidRDefault="00AA5D9A" w:rsidP="00AA5D9A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98ED82B" w14:textId="77777777" w:rsidR="00AA5D9A" w:rsidRDefault="00AA5D9A" w:rsidP="00AA5D9A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4807A75D" w14:textId="77777777" w:rsidR="00AA5D9A" w:rsidRDefault="00AA5D9A" w:rsidP="00AA5D9A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68AC6809" w14:textId="77777777" w:rsidR="00AA5D9A" w:rsidRDefault="00AA5D9A" w:rsidP="00AA5D9A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9200586" w14:textId="77777777" w:rsidR="00AA5D9A" w:rsidRDefault="00AA5D9A" w:rsidP="00AA5D9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1C80C0DF" w14:textId="77777777" w:rsidR="00AA5D9A" w:rsidRPr="001F2051" w:rsidRDefault="00AA5D9A" w:rsidP="00AA5D9A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273E0AA" w14:textId="77777777" w:rsidR="00AA5D9A" w:rsidRPr="00E76D2A" w:rsidRDefault="00AA5D9A" w:rsidP="00AA5D9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027E8F56" w14:textId="77777777" w:rsidR="00AA5D9A" w:rsidRDefault="00AA5D9A" w:rsidP="00AA5D9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</w:p>
    <w:p w14:paraId="4C4D84D9" w14:textId="77777777" w:rsidR="00AA5D9A" w:rsidRDefault="00AA5D9A" w:rsidP="00AA5D9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4EE51EC" w14:textId="77777777" w:rsidR="00AA5D9A" w:rsidRDefault="00AA5D9A" w:rsidP="00AA5D9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5C9BA74" w14:textId="77777777" w:rsidR="00AA5D9A" w:rsidRPr="00F93615" w:rsidRDefault="00AA5D9A" w:rsidP="00AA5D9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702C750" w14:textId="77777777" w:rsidR="00AA5D9A" w:rsidRPr="001F2051" w:rsidRDefault="00AA5D9A" w:rsidP="00AA5D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proofErr w:type="spellStart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14:paraId="00A5135F" w14:textId="77777777" w:rsidR="00AA5D9A" w:rsidRDefault="00AA5D9A" w:rsidP="00AA5D9A"/>
    <w:p w14:paraId="57E4C5AE" w14:textId="77777777" w:rsidR="00AA5D9A" w:rsidRDefault="00AA5D9A" w:rsidP="00AA5D9A"/>
    <w:p w14:paraId="11E4A084" w14:textId="77777777" w:rsidR="00207F2E" w:rsidRDefault="00207F2E"/>
    <w:sectPr w:rsidR="00207F2E" w:rsidSect="001F2051">
      <w:footerReference w:type="default" r:id="rId7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345B3" w14:textId="77777777" w:rsidR="00407DED" w:rsidRDefault="00407DED" w:rsidP="00AA5D9A">
      <w:pPr>
        <w:spacing w:after="0" w:line="240" w:lineRule="auto"/>
      </w:pPr>
      <w:r>
        <w:separator/>
      </w:r>
    </w:p>
  </w:endnote>
  <w:endnote w:type="continuationSeparator" w:id="0">
    <w:p w14:paraId="654E92D5" w14:textId="77777777" w:rsidR="00407DED" w:rsidRDefault="00407DED" w:rsidP="00AA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46975" w14:textId="4A4E43F8" w:rsidR="00DD70B3" w:rsidRDefault="004C1DDC" w:rsidP="00AE43C4">
    <w:pPr>
      <w:pStyle w:val="Stopka1"/>
      <w:tabs>
        <w:tab w:val="clear" w:pos="9072"/>
      </w:tabs>
    </w:pPr>
    <w:r>
      <w:t>Znak: Or.III.271.1.</w:t>
    </w:r>
    <w:r w:rsidR="00AA5D9A">
      <w:t>11</w:t>
    </w:r>
    <w:r>
      <w:t>.2020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03463" w14:textId="77777777" w:rsidR="00407DED" w:rsidRDefault="00407DED" w:rsidP="00AA5D9A">
      <w:pPr>
        <w:spacing w:after="0" w:line="240" w:lineRule="auto"/>
      </w:pPr>
      <w:r>
        <w:separator/>
      </w:r>
    </w:p>
  </w:footnote>
  <w:footnote w:type="continuationSeparator" w:id="0">
    <w:p w14:paraId="5BC29D32" w14:textId="77777777" w:rsidR="00407DED" w:rsidRDefault="00407DED" w:rsidP="00AA5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E05A3"/>
    <w:multiLevelType w:val="hybridMultilevel"/>
    <w:tmpl w:val="A3A0B900"/>
    <w:lvl w:ilvl="0" w:tplc="2EFE3F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9A"/>
    <w:rsid w:val="001E2453"/>
    <w:rsid w:val="00207F2E"/>
    <w:rsid w:val="00407DED"/>
    <w:rsid w:val="004C1DDC"/>
    <w:rsid w:val="00AA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7C90"/>
  <w15:chartTrackingRefBased/>
  <w15:docId w15:val="{1A1A13B6-E0D9-4641-9AF2-D8B409A9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D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A5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AA5D9A"/>
  </w:style>
  <w:style w:type="paragraph" w:styleId="Akapitzlist">
    <w:name w:val="List Paragraph"/>
    <w:basedOn w:val="Normalny"/>
    <w:uiPriority w:val="34"/>
    <w:qFormat/>
    <w:rsid w:val="00AA5D9A"/>
    <w:pPr>
      <w:ind w:left="720"/>
      <w:contextualSpacing/>
    </w:pPr>
  </w:style>
  <w:style w:type="table" w:styleId="Tabela-Siatka">
    <w:name w:val="Table Grid"/>
    <w:basedOn w:val="Standardowy"/>
    <w:uiPriority w:val="39"/>
    <w:rsid w:val="00AA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AA5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A5D9A"/>
  </w:style>
  <w:style w:type="paragraph" w:styleId="Nagwek">
    <w:name w:val="header"/>
    <w:basedOn w:val="Normalny"/>
    <w:link w:val="NagwekZnak"/>
    <w:uiPriority w:val="99"/>
    <w:unhideWhenUsed/>
    <w:rsid w:val="00AA5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D9A"/>
  </w:style>
  <w:style w:type="paragraph" w:styleId="Tekstdymka">
    <w:name w:val="Balloon Text"/>
    <w:basedOn w:val="Normalny"/>
    <w:link w:val="TekstdymkaZnak"/>
    <w:uiPriority w:val="99"/>
    <w:semiHidden/>
    <w:unhideWhenUsed/>
    <w:rsid w:val="001E2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908</Words>
  <Characters>5451</Characters>
  <Application>Microsoft Office Word</Application>
  <DocSecurity>0</DocSecurity>
  <Lines>45</Lines>
  <Paragraphs>12</Paragraphs>
  <ScaleCrop>false</ScaleCrop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2020-10-02T12:31:00Z</cp:lastPrinted>
  <dcterms:created xsi:type="dcterms:W3CDTF">2020-10-02T10:15:00Z</dcterms:created>
  <dcterms:modified xsi:type="dcterms:W3CDTF">2020-10-02T12:32:00Z</dcterms:modified>
</cp:coreProperties>
</file>