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57" w:rsidRPr="00935171" w:rsidRDefault="00004757" w:rsidP="0000475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004757" w:rsidRPr="00504F28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:rsidR="00004757" w:rsidRPr="00797D6E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:rsidR="00004757" w:rsidRPr="00DB7BE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4757" w:rsidRPr="00280566" w:rsidRDefault="00004757" w:rsidP="00280566">
      <w:pPr>
        <w:jc w:val="both"/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80566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753A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121030N w </w:t>
      </w:r>
      <w:proofErr w:type="spellStart"/>
      <w:r w:rsidR="00753A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753A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Różyna dz. Nr 27-296/2 Gmina Sępopol</w:t>
      </w:r>
      <w:r w:rsidR="00753A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753A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753A1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:rsidR="00004757" w:rsidRPr="00E976B8" w:rsidRDefault="00004757" w:rsidP="0000475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272"/>
        <w:gridCol w:w="1839"/>
        <w:gridCol w:w="1417"/>
        <w:gridCol w:w="1425"/>
        <w:gridCol w:w="1701"/>
      </w:tblGrid>
      <w:tr w:rsidR="00004757" w:rsidRPr="005911E7" w:rsidTr="008142E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</w:t>
            </w: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d-m-r</w:t>
            </w:r>
            <w:proofErr w:type="spellEnd"/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004757" w:rsidRPr="005911E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4757" w:rsidRPr="005911E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04757" w:rsidRDefault="00004757" w:rsidP="0000475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04757" w:rsidRPr="003841E4" w:rsidRDefault="00004757" w:rsidP="0000475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004757" w:rsidRPr="003841E4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004757" w:rsidRPr="00CB147D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004757" w:rsidRPr="00D12C30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:rsidR="00737BF5" w:rsidRPr="00280566" w:rsidRDefault="00004757" w:rsidP="0028056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do reprezentowania wykonawcy</w:t>
      </w:r>
    </w:p>
    <w:sectPr w:rsidR="00737BF5" w:rsidRPr="00280566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7F6" w:rsidRDefault="004B27F6" w:rsidP="00004757">
      <w:pPr>
        <w:spacing w:after="0" w:line="240" w:lineRule="auto"/>
      </w:pPr>
      <w:r>
        <w:separator/>
      </w:r>
    </w:p>
  </w:endnote>
  <w:endnote w:type="continuationSeparator" w:id="0">
    <w:p w:rsidR="004B27F6" w:rsidRDefault="004B27F6" w:rsidP="000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B3" w:rsidRDefault="00AF5A89" w:rsidP="00767711">
    <w:pPr>
      <w:pStyle w:val="Stopka1"/>
    </w:pPr>
    <w:r>
      <w:t xml:space="preserve">Znak: </w:t>
    </w:r>
    <w:r>
      <w:t>Or.III.271.1.1</w:t>
    </w:r>
    <w:r w:rsidR="00753A1A">
      <w:t>6</w:t>
    </w:r>
    <w:r>
      <w:t>.2020</w:t>
    </w: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7F6" w:rsidRDefault="004B27F6" w:rsidP="00004757">
      <w:pPr>
        <w:spacing w:after="0" w:line="240" w:lineRule="auto"/>
      </w:pPr>
      <w:r>
        <w:separator/>
      </w:r>
    </w:p>
  </w:footnote>
  <w:footnote w:type="continuationSeparator" w:id="0">
    <w:p w:rsidR="004B27F6" w:rsidRDefault="004B27F6" w:rsidP="0000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70" w:rsidRDefault="00DD34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757"/>
    <w:rsid w:val="00004757"/>
    <w:rsid w:val="00111761"/>
    <w:rsid w:val="00280566"/>
    <w:rsid w:val="004B27F6"/>
    <w:rsid w:val="00663270"/>
    <w:rsid w:val="00737BF5"/>
    <w:rsid w:val="00753A1A"/>
    <w:rsid w:val="0088362E"/>
    <w:rsid w:val="0090501B"/>
    <w:rsid w:val="00AF5A89"/>
    <w:rsid w:val="00DD3470"/>
    <w:rsid w:val="00F4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04757"/>
  </w:style>
  <w:style w:type="paragraph" w:styleId="Stopka">
    <w:name w:val="footer"/>
    <w:basedOn w:val="Normalny"/>
    <w:link w:val="StopkaZnak1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4757"/>
  </w:style>
  <w:style w:type="paragraph" w:styleId="Nagwek">
    <w:name w:val="header"/>
    <w:basedOn w:val="Normalny"/>
    <w:link w:val="Nagwek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5</cp:revision>
  <dcterms:created xsi:type="dcterms:W3CDTF">2020-11-09T13:46:00Z</dcterms:created>
  <dcterms:modified xsi:type="dcterms:W3CDTF">2020-12-30T21:36:00Z</dcterms:modified>
</cp:coreProperties>
</file>